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1B80" w14:textId="41D545D2" w:rsidR="007E6C29" w:rsidRDefault="007E6C29" w:rsidP="007E6C29">
      <w:pPr>
        <w:rPr>
          <w:rFonts w:ascii="Arial" w:hAnsi="Arial" w:cs="Arial"/>
          <w:b/>
          <w:sz w:val="16"/>
          <w:szCs w:val="16"/>
        </w:rPr>
      </w:pPr>
      <w:r>
        <w:rPr>
          <w:noProof/>
        </w:rPr>
        <w:drawing>
          <wp:anchor distT="0" distB="0" distL="114300" distR="114300" simplePos="0" relativeHeight="251659264" behindDoc="1" locked="0" layoutInCell="1" allowOverlap="1" wp14:anchorId="0E3B1834" wp14:editId="2CFE0332">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E310EC">
        <w:rPr>
          <w:rFonts w:ascii="Arial" w:hAnsi="Arial" w:cs="Arial"/>
          <w:b/>
          <w:sz w:val="16"/>
          <w:szCs w:val="16"/>
        </w:rPr>
        <w:t>8</w:t>
      </w:r>
      <w:r w:rsidR="005D6208">
        <w:rPr>
          <w:rFonts w:ascii="Arial" w:hAnsi="Arial" w:cs="Arial"/>
          <w:b/>
          <w:sz w:val="16"/>
          <w:szCs w:val="16"/>
        </w:rPr>
        <w:t>° básico</w:t>
      </w:r>
      <w:r>
        <w:rPr>
          <w:rFonts w:ascii="Arial" w:hAnsi="Arial" w:cs="Arial"/>
          <w:b/>
          <w:sz w:val="16"/>
          <w:szCs w:val="16"/>
        </w:rPr>
        <w:br/>
        <w:t xml:space="preserve">                           Lenguaje.</w:t>
      </w:r>
      <w:r>
        <w:rPr>
          <w:rFonts w:ascii="Arial" w:hAnsi="Arial" w:cs="Arial"/>
          <w:b/>
          <w:sz w:val="16"/>
          <w:szCs w:val="16"/>
        </w:rPr>
        <w:br/>
        <w:t>Basado en APTUS.</w:t>
      </w:r>
    </w:p>
    <w:p w14:paraId="48D7DE88" w14:textId="2EF4D05C" w:rsidR="007E6C29" w:rsidRDefault="005D6208" w:rsidP="007E6C29">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UNIDAD 2- CLASE </w:t>
      </w:r>
      <w:r w:rsidR="00761543">
        <w:rPr>
          <w:rFonts w:ascii="Times New Roman" w:hAnsi="Times New Roman" w:cs="Times New Roman"/>
          <w:b/>
          <w:bCs/>
          <w:sz w:val="24"/>
          <w:szCs w:val="24"/>
          <w:lang w:val="es-ES"/>
        </w:rPr>
        <w:t>3</w:t>
      </w:r>
      <w:r>
        <w:rPr>
          <w:rFonts w:ascii="Times New Roman" w:hAnsi="Times New Roman" w:cs="Times New Roman"/>
          <w:b/>
          <w:bCs/>
          <w:sz w:val="24"/>
          <w:szCs w:val="24"/>
          <w:lang w:val="es-ES"/>
        </w:rPr>
        <w:t xml:space="preserve">: </w:t>
      </w:r>
      <w:r w:rsidR="00AA3827">
        <w:rPr>
          <w:rFonts w:ascii="Times New Roman" w:hAnsi="Times New Roman" w:cs="Times New Roman"/>
          <w:b/>
          <w:bCs/>
          <w:sz w:val="24"/>
          <w:szCs w:val="24"/>
          <w:lang w:val="es-ES"/>
        </w:rPr>
        <w:t>Reportaje</w:t>
      </w:r>
    </w:p>
    <w:p w14:paraId="1C80E9DD" w14:textId="4876FC46" w:rsidR="007E6C29" w:rsidRDefault="007E6C29" w:rsidP="007E6C29">
      <w:pPr>
        <w:rPr>
          <w:rFonts w:ascii="Times New Roman" w:hAnsi="Times New Roman" w:cs="Times New Roman"/>
          <w:i/>
          <w:iCs/>
          <w:sz w:val="24"/>
          <w:szCs w:val="24"/>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32361C1F" wp14:editId="2BD6B586">
                <wp:simplePos x="0" y="0"/>
                <wp:positionH relativeFrom="column">
                  <wp:posOffset>-89535</wp:posOffset>
                </wp:positionH>
                <wp:positionV relativeFrom="paragraph">
                  <wp:posOffset>259715</wp:posOffset>
                </wp:positionV>
                <wp:extent cx="5810250" cy="31432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FA8BA1" id="Rectángulo: esquinas redondeadas 2" o:spid="_x0000_s1026" style="position:absolute;margin-left:-7.05pt;margin-top:20.45pt;width:457.5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" filled="f" strokecolor="#1f3763 [1604]" strokeweight="1pt">
                <v:stroke joinstyle="miter"/>
              </v:roundrect>
            </w:pict>
          </mc:Fallback>
        </mc:AlternateContent>
      </w:r>
      <w:r w:rsidRPr="00806680">
        <w:rPr>
          <w:rFonts w:ascii="Times New Roman" w:hAnsi="Times New Roman" w:cs="Times New Roman"/>
          <w:b/>
          <w:bCs/>
          <w:sz w:val="24"/>
          <w:szCs w:val="24"/>
        </w:rPr>
        <w:t>Nombre:</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__________________________________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Curso:</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_________</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Fecha:</w:t>
      </w:r>
      <w:r>
        <w:rPr>
          <w:rFonts w:ascii="Times New Roman" w:hAnsi="Times New Roman" w:cs="Times New Roman"/>
          <w:b/>
          <w:bCs/>
          <w:sz w:val="24"/>
          <w:szCs w:val="24"/>
        </w:rPr>
        <w:t xml:space="preserve"> </w:t>
      </w:r>
      <w:r w:rsidRPr="00806680">
        <w:rPr>
          <w:rFonts w:ascii="Times New Roman" w:hAnsi="Times New Roman" w:cs="Times New Roman"/>
          <w:b/>
          <w:bCs/>
          <w:sz w:val="24"/>
          <w:szCs w:val="24"/>
        </w:rPr>
        <w:t>________</w:t>
      </w:r>
    </w:p>
    <w:p w14:paraId="189890B0" w14:textId="68C937C6" w:rsidR="007E6C29" w:rsidRPr="00721574" w:rsidRDefault="007E6C29" w:rsidP="007E6C29">
      <w:pPr>
        <w:jc w:val="center"/>
        <w:rPr>
          <w:rFonts w:ascii="Times New Roman" w:hAnsi="Times New Roman" w:cs="Times New Roman"/>
          <w:sz w:val="24"/>
          <w:szCs w:val="24"/>
        </w:rPr>
      </w:pPr>
      <w:r w:rsidRPr="00E640F6">
        <w:rPr>
          <w:rFonts w:ascii="Times New Roman" w:hAnsi="Times New Roman" w:cs="Times New Roman"/>
          <w:i/>
          <w:iCs/>
          <w:sz w:val="24"/>
          <w:szCs w:val="24"/>
        </w:rPr>
        <w:t>Objetivo:</w:t>
      </w:r>
      <w:r w:rsidRPr="00721574">
        <w:rPr>
          <w:rFonts w:ascii="Times New Roman" w:hAnsi="Times New Roman" w:cs="Times New Roman"/>
          <w:sz w:val="24"/>
          <w:szCs w:val="24"/>
        </w:rPr>
        <w:t xml:space="preserve"> </w:t>
      </w:r>
      <w:r w:rsidR="00EF5F1A">
        <w:rPr>
          <w:rFonts w:ascii="Times New Roman" w:hAnsi="Times New Roman" w:cs="Times New Roman"/>
          <w:sz w:val="24"/>
          <w:szCs w:val="24"/>
        </w:rPr>
        <w:t xml:space="preserve">Leer y </w:t>
      </w:r>
      <w:r w:rsidR="00AA3827">
        <w:rPr>
          <w:rFonts w:ascii="Times New Roman" w:hAnsi="Times New Roman" w:cs="Times New Roman"/>
          <w:sz w:val="24"/>
          <w:szCs w:val="24"/>
        </w:rPr>
        <w:t>analizar</w:t>
      </w:r>
      <w:r w:rsidR="00EF5F1A">
        <w:rPr>
          <w:rFonts w:ascii="Times New Roman" w:hAnsi="Times New Roman" w:cs="Times New Roman"/>
          <w:sz w:val="24"/>
          <w:szCs w:val="24"/>
        </w:rPr>
        <w:t xml:space="preserve"> un reportaje sobre el amor</w:t>
      </w:r>
    </w:p>
    <w:p w14:paraId="4C53D814" w14:textId="77777777" w:rsidR="002225EE" w:rsidRDefault="002225EE" w:rsidP="002225EE">
      <w:pPr>
        <w:jc w:val="both"/>
        <w:rPr>
          <w:rFonts w:ascii="Times New Roman" w:hAnsi="Times New Roman" w:cs="Times New Roman"/>
          <w:b/>
          <w:bCs/>
          <w:sz w:val="24"/>
          <w:szCs w:val="24"/>
        </w:rPr>
      </w:pPr>
      <w:r>
        <w:rPr>
          <w:rFonts w:ascii="Times New Roman" w:hAnsi="Times New Roman" w:cs="Times New Roman"/>
          <w:b/>
          <w:bCs/>
          <w:sz w:val="24"/>
          <w:szCs w:val="24"/>
        </w:rPr>
        <w:t xml:space="preserve">Instrucciones: </w:t>
      </w:r>
    </w:p>
    <w:p w14:paraId="47955A19" w14:textId="77777777" w:rsidR="002225EE" w:rsidRDefault="002225EE" w:rsidP="002225EE">
      <w:pPr>
        <w:pStyle w:val="Prrafodelista"/>
        <w:numPr>
          <w:ilvl w:val="0"/>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Puedes desarrollar esta guía en papel, digital (en este mismo documento) o en tu cuaderno.</w:t>
      </w:r>
    </w:p>
    <w:p w14:paraId="47AE3AF6" w14:textId="77777777" w:rsidR="002225EE" w:rsidRDefault="002225EE" w:rsidP="002225EE">
      <w:pPr>
        <w:pStyle w:val="Prrafodelista"/>
        <w:numPr>
          <w:ilvl w:val="0"/>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Ante cualquier duda realizarla a través del </w:t>
      </w:r>
      <w:r>
        <w:rPr>
          <w:rFonts w:ascii="Times New Roman" w:hAnsi="Times New Roman" w:cs="Times New Roman"/>
          <w:i/>
          <w:iCs/>
          <w:sz w:val="24"/>
          <w:szCs w:val="24"/>
        </w:rPr>
        <w:t>Foro “Dudas y Consultas</w:t>
      </w:r>
      <w:r>
        <w:rPr>
          <w:rFonts w:ascii="Times New Roman" w:hAnsi="Times New Roman" w:cs="Times New Roman"/>
          <w:sz w:val="24"/>
          <w:szCs w:val="24"/>
        </w:rPr>
        <w:t xml:space="preserve">” en plataforma o a través del correo electrónico </w:t>
      </w:r>
      <w:hyperlink r:id="rId6" w:history="1">
        <w:r>
          <w:rPr>
            <w:rStyle w:val="Hipervnculo"/>
            <w:rFonts w:ascii="Times New Roman" w:hAnsi="Times New Roman" w:cs="Times New Roman"/>
            <w:sz w:val="24"/>
            <w:szCs w:val="24"/>
          </w:rPr>
          <w:t>lenguajecepj@gmail.com</w:t>
        </w:r>
      </w:hyperlink>
    </w:p>
    <w:p w14:paraId="0218CCF5" w14:textId="77777777" w:rsidR="002225EE" w:rsidRDefault="002225EE" w:rsidP="002225EE">
      <w:pPr>
        <w:pStyle w:val="Prrafodelista"/>
        <w:numPr>
          <w:ilvl w:val="0"/>
          <w:numId w:val="15"/>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OPCIONAL: Si deseas obtener retroalimentación del trabajo realizado puedes enviar la guía a través de la plataforma en el espacio destinado para ello o al correo </w:t>
      </w:r>
      <w:hyperlink r:id="rId7" w:history="1">
        <w:r>
          <w:rPr>
            <w:rStyle w:val="Hipervnculo"/>
            <w:rFonts w:ascii="Times New Roman" w:hAnsi="Times New Roman" w:cs="Times New Roman"/>
            <w:sz w:val="24"/>
            <w:szCs w:val="24"/>
          </w:rPr>
          <w:t>lenguajecepj@gmail.com</w:t>
        </w:r>
      </w:hyperlink>
      <w:r>
        <w:rPr>
          <w:rFonts w:ascii="Times New Roman" w:hAnsi="Times New Roman" w:cs="Times New Roman"/>
          <w:sz w:val="24"/>
          <w:szCs w:val="24"/>
        </w:rPr>
        <w:t xml:space="preserve"> (si realizas la guía en tu cuaderno envía fotos del desarrollo).</w:t>
      </w:r>
    </w:p>
    <w:p w14:paraId="2D116D1C" w14:textId="5AD0DA22" w:rsidR="00A57E3B" w:rsidRDefault="00761543" w:rsidP="007E6C29">
      <w:pPr>
        <w:jc w:val="both"/>
        <w:rPr>
          <w:rFonts w:ascii="Times New Roman" w:hAnsi="Times New Roman" w:cs="Times New Roman"/>
          <w:sz w:val="24"/>
          <w:szCs w:val="24"/>
        </w:rPr>
      </w:pPr>
      <w:r>
        <w:rPr>
          <w:rFonts w:ascii="Times New Roman" w:hAnsi="Times New Roman" w:cs="Times New Roman"/>
          <w:sz w:val="24"/>
          <w:szCs w:val="24"/>
        </w:rPr>
        <w:t>En esta clase nos plantearemos la siguiente pregunta para responder ¿piensas que la literatura refleja un sentimiento de la vida real que puede darse en cualquier época y lugar?</w:t>
      </w:r>
    </w:p>
    <w:p w14:paraId="194D3C52" w14:textId="244F57AC" w:rsidR="00761543" w:rsidRPr="00806680" w:rsidRDefault="00761543" w:rsidP="007E6C29">
      <w:pPr>
        <w:jc w:val="both"/>
        <w:rPr>
          <w:rFonts w:ascii="Times New Roman" w:hAnsi="Times New Roman" w:cs="Times New Roman"/>
          <w:sz w:val="24"/>
          <w:szCs w:val="24"/>
        </w:rPr>
      </w:pPr>
      <w:r>
        <w:rPr>
          <w:rFonts w:ascii="Times New Roman" w:hAnsi="Times New Roman" w:cs="Times New Roman"/>
          <w:sz w:val="24"/>
          <w:szCs w:val="24"/>
        </w:rPr>
        <w:t>Para ello leeremos un texto no literario, en específico un reportaje y aplicaremos la estrategia de inferir el significado de palabras desconocidas para profundizar en su comprensión.</w:t>
      </w:r>
    </w:p>
    <w:p w14:paraId="7AC7CFCB" w14:textId="12E3279F"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Explicación:</w:t>
      </w:r>
    </w:p>
    <w:p w14:paraId="69B7C045" w14:textId="7C8418CE" w:rsidR="00A57E3B" w:rsidRDefault="00761543" w:rsidP="005D6208">
      <w:pPr>
        <w:jc w:val="both"/>
        <w:rPr>
          <w:rFonts w:ascii="Times New Roman" w:hAnsi="Times New Roman" w:cs="Times New Roman"/>
          <w:sz w:val="24"/>
          <w:szCs w:val="24"/>
        </w:rPr>
      </w:pPr>
      <w:r>
        <w:rPr>
          <w:rFonts w:ascii="Times New Roman" w:hAnsi="Times New Roman" w:cs="Times New Roman"/>
          <w:sz w:val="24"/>
          <w:szCs w:val="24"/>
        </w:rPr>
        <w:t>Un reportaje es un relato periodístico que implica un trabajo de investigación sobre un hecho, personaje o cualquier otro tema, de una cierta extensión y libertad expresiva por parte del autor, en el que se explican hechos actuales que no son estrictamente noticiosos. Suele ir acompañado de fotografías, imágenes, documentos, entrevistas, etc. Y se publica en la prensa o se emite por televisión o por la radio.</w:t>
      </w:r>
    </w:p>
    <w:p w14:paraId="744BD3CF" w14:textId="585A0554" w:rsidR="00121159" w:rsidRDefault="00121159" w:rsidP="00121159">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0B15AF" wp14:editId="351D0B08">
                <wp:simplePos x="0" y="0"/>
                <wp:positionH relativeFrom="column">
                  <wp:posOffset>-89535</wp:posOffset>
                </wp:positionH>
                <wp:positionV relativeFrom="paragraph">
                  <wp:posOffset>585470</wp:posOffset>
                </wp:positionV>
                <wp:extent cx="5981700" cy="11715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981700" cy="11715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12CF3" id="Rectángulo 3" o:spid="_x0000_s1026" style="position:absolute;margin-left:-7.05pt;margin-top:46.1pt;width:471pt;height:9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" filled="f" strokecolor="#5b9bd5 [3208]" strokeweight="1pt"/>
            </w:pict>
          </mc:Fallback>
        </mc:AlternateContent>
      </w:r>
      <w:r w:rsidR="00761543">
        <w:rPr>
          <w:rFonts w:ascii="Times New Roman" w:hAnsi="Times New Roman" w:cs="Times New Roman"/>
          <w:sz w:val="24"/>
          <w:szCs w:val="24"/>
        </w:rPr>
        <w:t>Para analizar un reportaje o cualquier tipo de texto es importante entender las palabras que en él aparecen. Para lograr eso aplicaremos una estrategia o pasos para saber qué significa una palabra desconocida usando la información que aparece en el texto</w:t>
      </w:r>
      <w:r>
        <w:rPr>
          <w:rFonts w:ascii="Times New Roman" w:hAnsi="Times New Roman" w:cs="Times New Roman"/>
          <w:sz w:val="24"/>
          <w:szCs w:val="24"/>
        </w:rPr>
        <w:t xml:space="preserve">. </w:t>
      </w:r>
    </w:p>
    <w:p w14:paraId="3205D304" w14:textId="7383704E" w:rsidR="00121159" w:rsidRPr="00D77DED" w:rsidRDefault="00121159" w:rsidP="00121159">
      <w:pPr>
        <w:jc w:val="both"/>
        <w:rPr>
          <w:rFonts w:ascii="Times New Roman" w:hAnsi="Times New Roman" w:cs="Times New Roman"/>
          <w:sz w:val="24"/>
          <w:szCs w:val="24"/>
          <w:u w:val="single"/>
        </w:rPr>
      </w:pPr>
      <w:r>
        <w:rPr>
          <w:rFonts w:ascii="Times New Roman" w:hAnsi="Times New Roman" w:cs="Times New Roman"/>
          <w:sz w:val="24"/>
          <w:szCs w:val="24"/>
        </w:rPr>
        <w:t xml:space="preserve">1. Identificar </w:t>
      </w:r>
      <w:r w:rsidRPr="00D77DED">
        <w:rPr>
          <w:rFonts w:ascii="Times New Roman" w:hAnsi="Times New Roman" w:cs="Times New Roman"/>
          <w:b/>
          <w:bCs/>
          <w:sz w:val="24"/>
          <w:szCs w:val="24"/>
        </w:rPr>
        <w:t>referente</w:t>
      </w:r>
      <w:r>
        <w:rPr>
          <w:rFonts w:ascii="Times New Roman" w:hAnsi="Times New Roman" w:cs="Times New Roman"/>
          <w:sz w:val="24"/>
          <w:szCs w:val="24"/>
        </w:rPr>
        <w:t xml:space="preserve"> de la palabra desconocida, preguntando </w:t>
      </w:r>
      <w:r w:rsidRPr="00D77DED">
        <w:rPr>
          <w:rFonts w:ascii="Times New Roman" w:hAnsi="Times New Roman" w:cs="Times New Roman"/>
          <w:sz w:val="24"/>
          <w:szCs w:val="24"/>
          <w:u w:val="single"/>
        </w:rPr>
        <w:t xml:space="preserve">¿a quién o qué se refiere esta? </w:t>
      </w:r>
    </w:p>
    <w:p w14:paraId="247D0145" w14:textId="77777777" w:rsidR="00121159" w:rsidRDefault="00121159" w:rsidP="00121159">
      <w:pPr>
        <w:jc w:val="both"/>
        <w:rPr>
          <w:rFonts w:ascii="Times New Roman" w:hAnsi="Times New Roman" w:cs="Times New Roman"/>
          <w:sz w:val="24"/>
          <w:szCs w:val="24"/>
        </w:rPr>
      </w:pPr>
      <w:r>
        <w:rPr>
          <w:rFonts w:ascii="Times New Roman" w:hAnsi="Times New Roman" w:cs="Times New Roman"/>
          <w:sz w:val="24"/>
          <w:szCs w:val="24"/>
        </w:rPr>
        <w:t xml:space="preserve">2. Analizar </w:t>
      </w:r>
      <w:r w:rsidRPr="00D77DED">
        <w:rPr>
          <w:rFonts w:ascii="Times New Roman" w:hAnsi="Times New Roman" w:cs="Times New Roman"/>
          <w:b/>
          <w:bCs/>
          <w:sz w:val="24"/>
          <w:szCs w:val="24"/>
        </w:rPr>
        <w:t>pistas</w:t>
      </w:r>
      <w:r>
        <w:rPr>
          <w:rFonts w:ascii="Times New Roman" w:hAnsi="Times New Roman" w:cs="Times New Roman"/>
          <w:sz w:val="24"/>
          <w:szCs w:val="24"/>
        </w:rPr>
        <w:t xml:space="preserve"> que entrega el contexto, preguntando </w:t>
      </w:r>
      <w:r w:rsidRPr="00D77DED">
        <w:rPr>
          <w:rFonts w:ascii="Times New Roman" w:hAnsi="Times New Roman" w:cs="Times New Roman"/>
          <w:sz w:val="24"/>
          <w:szCs w:val="24"/>
          <w:u w:val="single"/>
        </w:rPr>
        <w:t>¿qué información se relaciona con el referente y la palabra? ¿qué significado tienen estas palabras?</w:t>
      </w:r>
    </w:p>
    <w:p w14:paraId="6AA66C1C" w14:textId="77777777" w:rsidR="00121159" w:rsidRPr="00D77DED" w:rsidRDefault="00121159" w:rsidP="00121159">
      <w:pPr>
        <w:jc w:val="both"/>
        <w:rPr>
          <w:rFonts w:ascii="Times New Roman" w:hAnsi="Times New Roman" w:cs="Times New Roman"/>
          <w:sz w:val="24"/>
          <w:szCs w:val="24"/>
          <w:u w:val="single"/>
        </w:rPr>
      </w:pPr>
      <w:r>
        <w:rPr>
          <w:rFonts w:ascii="Times New Roman" w:hAnsi="Times New Roman" w:cs="Times New Roman"/>
          <w:sz w:val="24"/>
          <w:szCs w:val="24"/>
        </w:rPr>
        <w:t xml:space="preserve">3. Reconstruir utilizando claves semánticas, preguntando: entonces </w:t>
      </w:r>
      <w:r w:rsidRPr="00D77DED">
        <w:rPr>
          <w:rFonts w:ascii="Times New Roman" w:hAnsi="Times New Roman" w:cs="Times New Roman"/>
          <w:sz w:val="24"/>
          <w:szCs w:val="24"/>
          <w:u w:val="single"/>
        </w:rPr>
        <w:t>¿qué es o quiere decir…?</w:t>
      </w:r>
    </w:p>
    <w:p w14:paraId="2B69B358" w14:textId="77777777" w:rsidR="00121159" w:rsidRDefault="00121159" w:rsidP="00121159">
      <w:pPr>
        <w:pStyle w:val="Prrafodelista"/>
        <w:numPr>
          <w:ilvl w:val="0"/>
          <w:numId w:val="13"/>
        </w:numPr>
        <w:jc w:val="both"/>
        <w:rPr>
          <w:rFonts w:ascii="Times New Roman" w:hAnsi="Times New Roman" w:cs="Times New Roman"/>
          <w:sz w:val="24"/>
          <w:szCs w:val="24"/>
        </w:rPr>
      </w:pPr>
      <w:r w:rsidRPr="003A035C">
        <w:rPr>
          <w:rFonts w:ascii="Times New Roman" w:hAnsi="Times New Roman" w:cs="Times New Roman"/>
          <w:sz w:val="24"/>
          <w:szCs w:val="24"/>
        </w:rPr>
        <w:t xml:space="preserve">Al aplicar esta estrategia reemplazaremos las palabras desconocidas por </w:t>
      </w:r>
      <w:r w:rsidRPr="003A035C">
        <w:rPr>
          <w:rFonts w:ascii="Times New Roman" w:hAnsi="Times New Roman" w:cs="Times New Roman"/>
          <w:b/>
          <w:bCs/>
          <w:sz w:val="24"/>
          <w:szCs w:val="24"/>
        </w:rPr>
        <w:t>sinónimos</w:t>
      </w:r>
      <w:r w:rsidRPr="003A035C">
        <w:rPr>
          <w:rFonts w:ascii="Times New Roman" w:hAnsi="Times New Roman" w:cs="Times New Roman"/>
          <w:sz w:val="24"/>
          <w:szCs w:val="24"/>
        </w:rPr>
        <w:t xml:space="preserve">. </w:t>
      </w:r>
    </w:p>
    <w:p w14:paraId="1111F5B0" w14:textId="77777777" w:rsidR="00121159" w:rsidRDefault="00121159" w:rsidP="00121159">
      <w:pPr>
        <w:pStyle w:val="Prrafodelista"/>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Recordemos que los sinónimos son palabras que tienen </w:t>
      </w:r>
      <w:r w:rsidRPr="003A035C">
        <w:rPr>
          <w:rFonts w:ascii="Times New Roman" w:hAnsi="Times New Roman" w:cs="Times New Roman"/>
          <w:b/>
          <w:bCs/>
          <w:sz w:val="24"/>
          <w:szCs w:val="24"/>
        </w:rPr>
        <w:t>igual o similar significado</w:t>
      </w:r>
      <w:r>
        <w:rPr>
          <w:rFonts w:ascii="Times New Roman" w:hAnsi="Times New Roman" w:cs="Times New Roman"/>
          <w:sz w:val="24"/>
          <w:szCs w:val="24"/>
        </w:rPr>
        <w:t>.</w:t>
      </w:r>
    </w:p>
    <w:p w14:paraId="5E7B931C" w14:textId="108B39A4" w:rsidR="007E6C29" w:rsidRDefault="007E6C29" w:rsidP="007E6C29">
      <w:pPr>
        <w:jc w:val="both"/>
        <w:rPr>
          <w:rFonts w:ascii="Times New Roman" w:hAnsi="Times New Roman" w:cs="Times New Roman"/>
          <w:b/>
          <w:bCs/>
          <w:sz w:val="24"/>
          <w:szCs w:val="24"/>
        </w:rPr>
      </w:pPr>
      <w:r>
        <w:rPr>
          <w:rFonts w:ascii="Times New Roman" w:hAnsi="Times New Roman" w:cs="Times New Roman"/>
          <w:b/>
          <w:bCs/>
          <w:sz w:val="24"/>
          <w:szCs w:val="24"/>
        </w:rPr>
        <w:t>Práctica guiada</w:t>
      </w:r>
    </w:p>
    <w:p w14:paraId="4241557E" w14:textId="66F92A9F" w:rsidR="00121159" w:rsidRPr="003A035C" w:rsidRDefault="00121159" w:rsidP="00121159">
      <w:pPr>
        <w:jc w:val="both"/>
        <w:rPr>
          <w:rFonts w:ascii="Times New Roman" w:hAnsi="Times New Roman" w:cs="Times New Roman"/>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7FE515F6" wp14:editId="045B9D09">
                <wp:simplePos x="0" y="0"/>
                <wp:positionH relativeFrom="column">
                  <wp:posOffset>62865</wp:posOffset>
                </wp:positionH>
                <wp:positionV relativeFrom="paragraph">
                  <wp:posOffset>295275</wp:posOffset>
                </wp:positionV>
                <wp:extent cx="942975" cy="200025"/>
                <wp:effectExtent l="19050" t="19050" r="28575" b="28575"/>
                <wp:wrapNone/>
                <wp:docPr id="7" name="Rectángulo 7"/>
                <wp:cNvGraphicFramePr/>
                <a:graphic xmlns:a="http://schemas.openxmlformats.org/drawingml/2006/main">
                  <a:graphicData uri="http://schemas.microsoft.com/office/word/2010/wordprocessingShape">
                    <wps:wsp>
                      <wps:cNvSpPr/>
                      <wps:spPr>
                        <a:xfrm>
                          <a:off x="0" y="0"/>
                          <a:ext cx="942975" cy="200025"/>
                        </a:xfrm>
                        <a:prstGeom prst="rect">
                          <a:avLst/>
                        </a:prstGeom>
                        <a:noFill/>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21F2D" id="Rectángulo 7" o:spid="_x0000_s1026" style="position:absolute;margin-left:4.95pt;margin-top:23.25pt;width:74.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" filled="f" strokecolor="#70ad47 [3209]" strokeweight="2.25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FC20937" wp14:editId="592EF30F">
                <wp:simplePos x="0" y="0"/>
                <wp:positionH relativeFrom="column">
                  <wp:posOffset>-60960</wp:posOffset>
                </wp:positionH>
                <wp:positionV relativeFrom="paragraph">
                  <wp:posOffset>238125</wp:posOffset>
                </wp:positionV>
                <wp:extent cx="5781675" cy="123825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5781675" cy="1238250"/>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9B6C5" id="Rectángulo 6" o:spid="_x0000_s1026" style="position:absolute;margin-left:-4.8pt;margin-top:18.75pt;width:455.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" filled="f" strokecolor="#5b9bd5 [3208]" strokeweight="1pt"/>
            </w:pict>
          </mc:Fallback>
        </mc:AlternateContent>
      </w:r>
      <w:r>
        <w:rPr>
          <w:rFonts w:ascii="Times New Roman" w:hAnsi="Times New Roman" w:cs="Times New Roman"/>
          <w:sz w:val="24"/>
          <w:szCs w:val="24"/>
        </w:rPr>
        <w:t xml:space="preserve">Apliquemos la estrategia en </w:t>
      </w:r>
      <w:r w:rsidRPr="003A035C">
        <w:rPr>
          <w:rFonts w:ascii="Times New Roman" w:hAnsi="Times New Roman" w:cs="Times New Roman"/>
        </w:rPr>
        <w:t>el siguiente ejemplo:</w:t>
      </w:r>
    </w:p>
    <w:p w14:paraId="482EFF0D" w14:textId="046BFE11" w:rsidR="00121159" w:rsidRPr="00121159" w:rsidRDefault="00121159" w:rsidP="007E6C29">
      <w:pPr>
        <w:jc w:val="both"/>
        <w:rPr>
          <w:rFonts w:ascii="Times New Roman" w:hAnsi="Times New Roman" w:cs="Times New Roman"/>
          <w:sz w:val="26"/>
          <w:szCs w:val="26"/>
        </w:rPr>
      </w:pPr>
      <w:r w:rsidRPr="00121159">
        <w:rPr>
          <w:rFonts w:ascii="Times New Roman" w:hAnsi="Times New Roman" w:cs="Times New Roman"/>
          <w:sz w:val="26"/>
          <w:szCs w:val="26"/>
        </w:rPr>
        <w:t xml:space="preserve">“Los germanos no poseen verdaderas ciudades, </w:t>
      </w:r>
      <w:r w:rsidRPr="003D022A">
        <w:rPr>
          <w:rFonts w:ascii="Times New Roman" w:hAnsi="Times New Roman" w:cs="Times New Roman"/>
          <w:sz w:val="26"/>
          <w:szCs w:val="26"/>
          <w:u w:val="single"/>
        </w:rPr>
        <w:t>ni les gusta vivir en lugares cerca uno de los otros</w:t>
      </w:r>
      <w:r w:rsidRPr="00121159">
        <w:rPr>
          <w:rFonts w:ascii="Times New Roman" w:hAnsi="Times New Roman" w:cs="Times New Roman"/>
          <w:sz w:val="26"/>
          <w:szCs w:val="26"/>
        </w:rPr>
        <w:t xml:space="preserve">. </w:t>
      </w:r>
      <w:r w:rsidRPr="003D022A">
        <w:rPr>
          <w:rFonts w:ascii="Times New Roman" w:hAnsi="Times New Roman" w:cs="Times New Roman"/>
          <w:sz w:val="26"/>
          <w:szCs w:val="26"/>
          <w:u w:val="single"/>
        </w:rPr>
        <w:t>Viven dispersos</w:t>
      </w:r>
      <w:r w:rsidRPr="00121159">
        <w:rPr>
          <w:rFonts w:ascii="Times New Roman" w:hAnsi="Times New Roman" w:cs="Times New Roman"/>
          <w:sz w:val="26"/>
          <w:szCs w:val="26"/>
        </w:rPr>
        <w:t xml:space="preserve">, </w:t>
      </w:r>
      <w:r w:rsidRPr="003D022A">
        <w:rPr>
          <w:rFonts w:ascii="Times New Roman" w:hAnsi="Times New Roman" w:cs="Times New Roman"/>
          <w:sz w:val="26"/>
          <w:szCs w:val="26"/>
          <w:u w:val="single"/>
        </w:rPr>
        <w:t>asentándose en donde hay una fuente, una llanura o un bosque</w:t>
      </w:r>
      <w:r w:rsidRPr="00121159">
        <w:rPr>
          <w:rFonts w:ascii="Times New Roman" w:hAnsi="Times New Roman" w:cs="Times New Roman"/>
          <w:sz w:val="26"/>
          <w:szCs w:val="26"/>
        </w:rPr>
        <w:t xml:space="preserve"> (…)</w:t>
      </w:r>
    </w:p>
    <w:p w14:paraId="3DFE7278" w14:textId="36C13660" w:rsidR="00121159" w:rsidRPr="00121159" w:rsidRDefault="00121159" w:rsidP="007E6C29">
      <w:pPr>
        <w:jc w:val="both"/>
        <w:rPr>
          <w:rFonts w:ascii="Times New Roman" w:hAnsi="Times New Roman" w:cs="Times New Roman"/>
          <w:sz w:val="26"/>
          <w:szCs w:val="26"/>
        </w:rPr>
      </w:pPr>
      <w:r w:rsidRPr="00121159">
        <w:rPr>
          <w:rFonts w:ascii="Times New Roman" w:hAnsi="Times New Roman" w:cs="Times New Roman"/>
          <w:sz w:val="26"/>
          <w:szCs w:val="26"/>
        </w:rPr>
        <w:t>El rey no tiene un poder ilimitado o absoluto y se imponen más con el ejemplo que con la autoridad, siendo los primeros en el combate”</w:t>
      </w:r>
    </w:p>
    <w:p w14:paraId="12E96ADC" w14:textId="1FB52BAD" w:rsidR="00121159" w:rsidRDefault="00121159" w:rsidP="007E6C29">
      <w:pPr>
        <w:jc w:val="both"/>
        <w:rPr>
          <w:rFonts w:ascii="Times New Roman" w:hAnsi="Times New Roman" w:cs="Times New Roman"/>
          <w:sz w:val="24"/>
          <w:szCs w:val="24"/>
        </w:rPr>
      </w:pPr>
      <w:r>
        <w:rPr>
          <w:rFonts w:ascii="Times New Roman" w:hAnsi="Times New Roman" w:cs="Times New Roman"/>
          <w:sz w:val="24"/>
          <w:szCs w:val="24"/>
        </w:rPr>
        <w:t xml:space="preserve">Al leer este fragmento me doy cuenta de que aparece una palabra que no conozco: </w:t>
      </w:r>
      <w:r w:rsidRPr="00121159">
        <w:rPr>
          <w:rFonts w:ascii="Times New Roman" w:hAnsi="Times New Roman" w:cs="Times New Roman"/>
          <w:b/>
          <w:bCs/>
          <w:sz w:val="24"/>
          <w:szCs w:val="24"/>
        </w:rPr>
        <w:t>“dispersos”</w:t>
      </w:r>
      <w:r>
        <w:rPr>
          <w:rFonts w:ascii="Times New Roman" w:hAnsi="Times New Roman" w:cs="Times New Roman"/>
          <w:sz w:val="24"/>
          <w:szCs w:val="24"/>
        </w:rPr>
        <w:t>. Para poder saber qué significa voy a aplicar los pasos señalados anteriormente.</w:t>
      </w:r>
    </w:p>
    <w:p w14:paraId="730F31EE" w14:textId="5EF679AC" w:rsidR="00121159" w:rsidRPr="00D77DED" w:rsidRDefault="00121159" w:rsidP="00121159">
      <w:pPr>
        <w:jc w:val="both"/>
        <w:rPr>
          <w:rFonts w:ascii="Times New Roman" w:hAnsi="Times New Roman" w:cs="Times New Roman"/>
          <w:sz w:val="24"/>
          <w:szCs w:val="24"/>
          <w:u w:val="single"/>
        </w:rPr>
      </w:pPr>
      <w:r>
        <w:rPr>
          <w:rFonts w:ascii="Times New Roman" w:hAnsi="Times New Roman" w:cs="Times New Roman"/>
          <w:sz w:val="24"/>
          <w:szCs w:val="24"/>
        </w:rPr>
        <w:t xml:space="preserve">1. Identificar </w:t>
      </w:r>
      <w:r w:rsidRPr="00D77DED">
        <w:rPr>
          <w:rFonts w:ascii="Times New Roman" w:hAnsi="Times New Roman" w:cs="Times New Roman"/>
          <w:b/>
          <w:bCs/>
          <w:sz w:val="24"/>
          <w:szCs w:val="24"/>
        </w:rPr>
        <w:t>referente</w:t>
      </w:r>
      <w:r>
        <w:rPr>
          <w:rFonts w:ascii="Times New Roman" w:hAnsi="Times New Roman" w:cs="Times New Roman"/>
          <w:sz w:val="24"/>
          <w:szCs w:val="24"/>
        </w:rPr>
        <w:t xml:space="preserve"> de la palabra desconocida, preguntando </w:t>
      </w:r>
      <w:r w:rsidRPr="00D77DED">
        <w:rPr>
          <w:rFonts w:ascii="Times New Roman" w:hAnsi="Times New Roman" w:cs="Times New Roman"/>
          <w:sz w:val="24"/>
          <w:szCs w:val="24"/>
          <w:u w:val="single"/>
        </w:rPr>
        <w:t xml:space="preserve">¿a quién o qué se refiere </w:t>
      </w:r>
      <w:r>
        <w:rPr>
          <w:rFonts w:ascii="Times New Roman" w:hAnsi="Times New Roman" w:cs="Times New Roman"/>
          <w:sz w:val="24"/>
          <w:szCs w:val="24"/>
          <w:u w:val="single"/>
        </w:rPr>
        <w:t>la palabra desconocida</w:t>
      </w:r>
      <w:r w:rsidRPr="00D77DED">
        <w:rPr>
          <w:rFonts w:ascii="Times New Roman" w:hAnsi="Times New Roman" w:cs="Times New Roman"/>
          <w:sz w:val="24"/>
          <w:szCs w:val="24"/>
          <w:u w:val="single"/>
        </w:rPr>
        <w:t xml:space="preserve">? </w:t>
      </w:r>
    </w:p>
    <w:p w14:paraId="6BBEC211" w14:textId="045956B4" w:rsidR="00121159" w:rsidRDefault="00121159" w:rsidP="007E6C29">
      <w:pPr>
        <w:jc w:val="both"/>
        <w:rPr>
          <w:rFonts w:ascii="Times New Roman" w:hAnsi="Times New Roman" w:cs="Times New Roman"/>
          <w:sz w:val="24"/>
          <w:szCs w:val="24"/>
        </w:rPr>
      </w:pPr>
      <w:r>
        <w:rPr>
          <w:rFonts w:ascii="Times New Roman" w:hAnsi="Times New Roman" w:cs="Times New Roman"/>
          <w:sz w:val="24"/>
          <w:szCs w:val="24"/>
        </w:rPr>
        <w:t>Me dice que son los germanos los que viven dispersos, por lo tanto, se refiere a los germanos.</w:t>
      </w:r>
    </w:p>
    <w:p w14:paraId="2AB327BF" w14:textId="77777777" w:rsidR="00121159" w:rsidRDefault="00121159" w:rsidP="00121159">
      <w:pPr>
        <w:jc w:val="both"/>
        <w:rPr>
          <w:rFonts w:ascii="Times New Roman" w:hAnsi="Times New Roman" w:cs="Times New Roman"/>
          <w:sz w:val="24"/>
          <w:szCs w:val="24"/>
        </w:rPr>
      </w:pPr>
      <w:r>
        <w:rPr>
          <w:rFonts w:ascii="Times New Roman" w:hAnsi="Times New Roman" w:cs="Times New Roman"/>
          <w:sz w:val="24"/>
          <w:szCs w:val="24"/>
        </w:rPr>
        <w:t xml:space="preserve">2. Analizar </w:t>
      </w:r>
      <w:r w:rsidRPr="00D77DED">
        <w:rPr>
          <w:rFonts w:ascii="Times New Roman" w:hAnsi="Times New Roman" w:cs="Times New Roman"/>
          <w:b/>
          <w:bCs/>
          <w:sz w:val="24"/>
          <w:szCs w:val="24"/>
        </w:rPr>
        <w:t>pistas</w:t>
      </w:r>
      <w:r>
        <w:rPr>
          <w:rFonts w:ascii="Times New Roman" w:hAnsi="Times New Roman" w:cs="Times New Roman"/>
          <w:sz w:val="24"/>
          <w:szCs w:val="24"/>
        </w:rPr>
        <w:t xml:space="preserve"> que entrega el contexto, preguntando </w:t>
      </w:r>
      <w:r w:rsidRPr="00D77DED">
        <w:rPr>
          <w:rFonts w:ascii="Times New Roman" w:hAnsi="Times New Roman" w:cs="Times New Roman"/>
          <w:sz w:val="24"/>
          <w:szCs w:val="24"/>
          <w:u w:val="single"/>
        </w:rPr>
        <w:t>¿qué información se relaciona con el referente y la palabra? ¿qué significado tienen estas palabras?</w:t>
      </w:r>
    </w:p>
    <w:p w14:paraId="725FFC79" w14:textId="4D2323F5" w:rsidR="00121159" w:rsidRDefault="00121159" w:rsidP="007E6C29">
      <w:pPr>
        <w:jc w:val="both"/>
        <w:rPr>
          <w:rFonts w:ascii="Times New Roman" w:hAnsi="Times New Roman" w:cs="Times New Roman"/>
          <w:sz w:val="24"/>
          <w:szCs w:val="24"/>
        </w:rPr>
      </w:pPr>
      <w:r>
        <w:rPr>
          <w:rFonts w:ascii="Times New Roman" w:hAnsi="Times New Roman" w:cs="Times New Roman"/>
          <w:sz w:val="24"/>
          <w:szCs w:val="24"/>
        </w:rPr>
        <w:t>¿Qué palabras o información se asocia a los germanos? ¿qué significado tienen esas palabras? Es decir, me puedo preguntar ¿Qué se dice de los germanos?</w:t>
      </w:r>
    </w:p>
    <w:p w14:paraId="582759F9" w14:textId="687FF3B5" w:rsidR="00121159"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No les gusta vivir cerca uno de otros.</w:t>
      </w:r>
    </w:p>
    <w:p w14:paraId="0FB54864" w14:textId="244D5E66"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Viven en distintos lugares: llanuras, bosques, cerca de una fuente.</w:t>
      </w:r>
    </w:p>
    <w:p w14:paraId="472B2D52" w14:textId="774FF6F4" w:rsidR="003D022A" w:rsidRDefault="003D022A" w:rsidP="003D022A">
      <w:pPr>
        <w:jc w:val="both"/>
        <w:rPr>
          <w:rFonts w:ascii="Times New Roman" w:hAnsi="Times New Roman" w:cs="Times New Roman"/>
          <w:sz w:val="24"/>
          <w:szCs w:val="24"/>
        </w:rPr>
      </w:pPr>
      <w:r>
        <w:rPr>
          <w:rFonts w:ascii="Times New Roman" w:hAnsi="Times New Roman" w:cs="Times New Roman"/>
          <w:sz w:val="24"/>
          <w:szCs w:val="24"/>
        </w:rPr>
        <w:t xml:space="preserve">3. Reconstruir utilizando claves semánticas, preguntando: entonces </w:t>
      </w:r>
      <w:r w:rsidRPr="00D77DED">
        <w:rPr>
          <w:rFonts w:ascii="Times New Roman" w:hAnsi="Times New Roman" w:cs="Times New Roman"/>
          <w:sz w:val="24"/>
          <w:szCs w:val="24"/>
          <w:u w:val="single"/>
        </w:rPr>
        <w:t>¿qué es o quiere decir…?</w:t>
      </w:r>
      <w:r>
        <w:rPr>
          <w:rFonts w:ascii="Times New Roman" w:hAnsi="Times New Roman" w:cs="Times New Roman"/>
          <w:sz w:val="24"/>
          <w:szCs w:val="24"/>
          <w:u w:val="single"/>
        </w:rPr>
        <w:t xml:space="preserve"> </w:t>
      </w:r>
      <w:r>
        <w:rPr>
          <w:rFonts w:ascii="Times New Roman" w:hAnsi="Times New Roman" w:cs="Times New Roman"/>
          <w:sz w:val="24"/>
          <w:szCs w:val="24"/>
        </w:rPr>
        <w:t>Relaciono la información del paso 2 con la palabra desconocida para otorgarle sentido o significado.</w:t>
      </w:r>
    </w:p>
    <w:p w14:paraId="51C1F882" w14:textId="475216D5" w:rsidR="003D022A" w:rsidRDefault="003D022A" w:rsidP="003D022A">
      <w:pPr>
        <w:jc w:val="both"/>
        <w:rPr>
          <w:rFonts w:ascii="Times New Roman" w:hAnsi="Times New Roman" w:cs="Times New Roman"/>
          <w:sz w:val="24"/>
          <w:szCs w:val="24"/>
        </w:rPr>
      </w:pPr>
      <w:r>
        <w:rPr>
          <w:rFonts w:ascii="Times New Roman" w:hAnsi="Times New Roman" w:cs="Times New Roman"/>
          <w:sz w:val="24"/>
          <w:szCs w:val="24"/>
        </w:rPr>
        <w:t>¿Cuál de estas palabras conocemos?</w:t>
      </w:r>
    </w:p>
    <w:p w14:paraId="3342CB76" w14:textId="047C1D29"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Viven: habitar o morar en un lugar.</w:t>
      </w:r>
    </w:p>
    <w:p w14:paraId="28774F9D" w14:textId="4B41D97D"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Cerca: próximo o inmediato en el espacio</w:t>
      </w:r>
    </w:p>
    <w:p w14:paraId="38417796" w14:textId="6CC0CADF"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Llanura: terreno sin altos ni bajos</w:t>
      </w:r>
    </w:p>
    <w:p w14:paraId="3B33B40A" w14:textId="382C7729"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Bosque: sitio poblado de árboles</w:t>
      </w:r>
    </w:p>
    <w:p w14:paraId="1CE41F36" w14:textId="4DBF20AD" w:rsidR="003D022A" w:rsidRDefault="003D022A" w:rsidP="003D022A">
      <w:pPr>
        <w:pStyle w:val="Prrafodelista"/>
        <w:numPr>
          <w:ilvl w:val="0"/>
          <w:numId w:val="14"/>
        </w:numPr>
        <w:jc w:val="both"/>
        <w:rPr>
          <w:rFonts w:ascii="Times New Roman" w:hAnsi="Times New Roman" w:cs="Times New Roman"/>
          <w:sz w:val="24"/>
          <w:szCs w:val="24"/>
        </w:rPr>
      </w:pPr>
      <w:r>
        <w:rPr>
          <w:rFonts w:ascii="Times New Roman" w:hAnsi="Times New Roman" w:cs="Times New Roman"/>
          <w:sz w:val="24"/>
          <w:szCs w:val="24"/>
        </w:rPr>
        <w:t>Asentándose: situándose en determinado lugar.</w:t>
      </w:r>
    </w:p>
    <w:p w14:paraId="385567F6" w14:textId="37C3E1A2" w:rsidR="003D022A" w:rsidRPr="003D022A" w:rsidRDefault="003D022A" w:rsidP="003D022A">
      <w:pPr>
        <w:jc w:val="both"/>
        <w:rPr>
          <w:rFonts w:ascii="Times New Roman" w:hAnsi="Times New Roman" w:cs="Times New Roman"/>
          <w:sz w:val="24"/>
          <w:szCs w:val="24"/>
        </w:rPr>
      </w:pPr>
      <w:r>
        <w:rPr>
          <w:rFonts w:ascii="Times New Roman" w:hAnsi="Times New Roman" w:cs="Times New Roman"/>
          <w:sz w:val="24"/>
          <w:szCs w:val="24"/>
        </w:rPr>
        <w:t xml:space="preserve">Una vez que ya identifiqué toda la información que pude, voy a relacionar esta información, para esto me voy a preguntar: </w:t>
      </w:r>
      <w:r w:rsidRPr="003D022A">
        <w:rPr>
          <w:rFonts w:ascii="Times New Roman" w:hAnsi="Times New Roman" w:cs="Times New Roman"/>
          <w:b/>
          <w:bCs/>
          <w:sz w:val="24"/>
          <w:szCs w:val="24"/>
        </w:rPr>
        <w:t>¿Qué relación puedo establecer entre la información y palabras conocidas para inferir que significa la palabra “dispersos”?</w:t>
      </w:r>
    </w:p>
    <w:p w14:paraId="7E1BCE61" w14:textId="6E465FD0" w:rsidR="00761543" w:rsidRDefault="003D022A" w:rsidP="007E6C29">
      <w:pPr>
        <w:jc w:val="both"/>
        <w:rPr>
          <w:rFonts w:ascii="Times New Roman" w:hAnsi="Times New Roman" w:cs="Times New Roman"/>
          <w:sz w:val="24"/>
          <w:szCs w:val="24"/>
        </w:rPr>
      </w:pPr>
      <w:r w:rsidRPr="003D022A">
        <w:rPr>
          <w:rFonts w:ascii="Times New Roman" w:hAnsi="Times New Roman" w:cs="Times New Roman"/>
          <w:sz w:val="24"/>
          <w:szCs w:val="24"/>
          <w:highlight w:val="yellow"/>
        </w:rPr>
        <w:t>Los germanos no gustaban vivir próximos unos de otros y se situaban en lugares con diversas características geográficas, por lo tanto, “dispersos” significa “separados” o “diseminados”.</w:t>
      </w:r>
    </w:p>
    <w:p w14:paraId="31761BF4" w14:textId="77777777" w:rsidR="00EA69B7" w:rsidRDefault="00EA69B7" w:rsidP="007E6C29">
      <w:pPr>
        <w:jc w:val="both"/>
        <w:rPr>
          <w:rFonts w:ascii="Times New Roman" w:hAnsi="Times New Roman" w:cs="Times New Roman"/>
          <w:sz w:val="24"/>
          <w:szCs w:val="24"/>
        </w:rPr>
      </w:pPr>
    </w:p>
    <w:p w14:paraId="7E6D75DF" w14:textId="77777777" w:rsidR="00EA69B7" w:rsidRDefault="00EA69B7" w:rsidP="007E6C29">
      <w:pPr>
        <w:jc w:val="both"/>
        <w:rPr>
          <w:rFonts w:ascii="Times New Roman" w:hAnsi="Times New Roman" w:cs="Times New Roman"/>
          <w:sz w:val="24"/>
          <w:szCs w:val="24"/>
        </w:rPr>
      </w:pPr>
    </w:p>
    <w:p w14:paraId="1CD69D9C" w14:textId="4C606369" w:rsidR="003D022A" w:rsidRDefault="00EA69B7" w:rsidP="007E6C29">
      <w:pPr>
        <w:jc w:val="both"/>
        <w:rPr>
          <w:rFonts w:ascii="Times New Roman" w:hAnsi="Times New Roman" w:cs="Times New Roman"/>
          <w:sz w:val="24"/>
          <w:szCs w:val="24"/>
        </w:rPr>
      </w:pPr>
      <w:r>
        <w:rPr>
          <w:rFonts w:ascii="Times New Roman" w:hAnsi="Times New Roman" w:cs="Times New Roman"/>
          <w:sz w:val="24"/>
          <w:szCs w:val="24"/>
        </w:rPr>
        <w:t>Realicemos ahora los siguientes ejercicios aplicando la estrategia:</w:t>
      </w:r>
    </w:p>
    <w:p w14:paraId="2DBC980F" w14:textId="25329D44" w:rsidR="00EA69B7" w:rsidRDefault="00EA69B7" w:rsidP="007E6C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“Fue su interés permanente el que me fue cautivando”, dice ella. A los dos meses decidieron juntarse en la Plaza de Armas. Y pasó lo mismo que por teléfono: hablaron sin parar durante tres horas, </w:t>
      </w:r>
      <w:r w:rsidRPr="00A44B9C">
        <w:rPr>
          <w:rFonts w:ascii="Times New Roman" w:hAnsi="Times New Roman" w:cs="Times New Roman"/>
          <w:b/>
          <w:bCs/>
          <w:sz w:val="24"/>
          <w:szCs w:val="24"/>
          <w:u w:val="single"/>
        </w:rPr>
        <w:t>fascinados</w:t>
      </w:r>
      <w:r>
        <w:rPr>
          <w:rFonts w:ascii="Times New Roman" w:hAnsi="Times New Roman" w:cs="Times New Roman"/>
          <w:sz w:val="24"/>
          <w:szCs w:val="24"/>
        </w:rPr>
        <w:t xml:space="preserve"> por el diálogo con el otro.</w:t>
      </w:r>
    </w:p>
    <w:p w14:paraId="21C80456" w14:textId="280A7FE1" w:rsidR="00EA69B7" w:rsidRDefault="00EA69B7" w:rsidP="007E6C29">
      <w:pPr>
        <w:jc w:val="both"/>
        <w:rPr>
          <w:rFonts w:ascii="Times New Roman" w:hAnsi="Times New Roman" w:cs="Times New Roman"/>
          <w:sz w:val="24"/>
          <w:szCs w:val="24"/>
        </w:rPr>
      </w:pPr>
      <w:r>
        <w:rPr>
          <w:rFonts w:ascii="Times New Roman" w:hAnsi="Times New Roman" w:cs="Times New Roman"/>
          <w:sz w:val="24"/>
          <w:szCs w:val="24"/>
        </w:rPr>
        <w:t>¿Qué término puede reemplazar a la palabra subrayada?</w:t>
      </w:r>
    </w:p>
    <w:p w14:paraId="35D8B5B4" w14:textId="7C5BB9A2" w:rsidR="00EA69B7" w:rsidRDefault="00EA69B7" w:rsidP="00EA69B7">
      <w:pPr>
        <w:spacing w:after="0"/>
        <w:jc w:val="both"/>
        <w:rPr>
          <w:rFonts w:ascii="Times New Roman" w:hAnsi="Times New Roman" w:cs="Times New Roman"/>
          <w:sz w:val="24"/>
          <w:szCs w:val="24"/>
        </w:rPr>
      </w:pPr>
      <w:r>
        <w:rPr>
          <w:rFonts w:ascii="Times New Roman" w:hAnsi="Times New Roman" w:cs="Times New Roman"/>
          <w:sz w:val="24"/>
          <w:szCs w:val="24"/>
        </w:rPr>
        <w:t>a) Enamorados</w:t>
      </w:r>
    </w:p>
    <w:p w14:paraId="65ED6F04" w14:textId="5997EDF9" w:rsidR="00EA69B7" w:rsidRDefault="00EA69B7" w:rsidP="00EA69B7">
      <w:pPr>
        <w:spacing w:after="0"/>
        <w:jc w:val="both"/>
        <w:rPr>
          <w:rFonts w:ascii="Times New Roman" w:hAnsi="Times New Roman" w:cs="Times New Roman"/>
          <w:sz w:val="24"/>
          <w:szCs w:val="24"/>
        </w:rPr>
      </w:pPr>
      <w:r>
        <w:rPr>
          <w:rFonts w:ascii="Times New Roman" w:hAnsi="Times New Roman" w:cs="Times New Roman"/>
          <w:sz w:val="24"/>
          <w:szCs w:val="24"/>
        </w:rPr>
        <w:t>b) Encantados</w:t>
      </w:r>
    </w:p>
    <w:p w14:paraId="34914AF1" w14:textId="68FCF53F" w:rsidR="00EA69B7" w:rsidRDefault="00EA69B7" w:rsidP="00EA69B7">
      <w:pPr>
        <w:spacing w:after="0"/>
        <w:jc w:val="both"/>
        <w:rPr>
          <w:rFonts w:ascii="Times New Roman" w:hAnsi="Times New Roman" w:cs="Times New Roman"/>
          <w:sz w:val="24"/>
          <w:szCs w:val="24"/>
        </w:rPr>
      </w:pPr>
      <w:r>
        <w:rPr>
          <w:rFonts w:ascii="Times New Roman" w:hAnsi="Times New Roman" w:cs="Times New Roman"/>
          <w:sz w:val="24"/>
          <w:szCs w:val="24"/>
        </w:rPr>
        <w:t>c) Ilusionados</w:t>
      </w:r>
    </w:p>
    <w:p w14:paraId="4B5965E0" w14:textId="119550FE" w:rsidR="00EA69B7" w:rsidRDefault="00EA69B7" w:rsidP="00EA69B7">
      <w:pPr>
        <w:spacing w:after="0"/>
        <w:jc w:val="both"/>
        <w:rPr>
          <w:rFonts w:ascii="Times New Roman" w:hAnsi="Times New Roman" w:cs="Times New Roman"/>
          <w:sz w:val="24"/>
          <w:szCs w:val="24"/>
        </w:rPr>
      </w:pPr>
      <w:r>
        <w:rPr>
          <w:rFonts w:ascii="Times New Roman" w:hAnsi="Times New Roman" w:cs="Times New Roman"/>
          <w:sz w:val="24"/>
          <w:szCs w:val="24"/>
        </w:rPr>
        <w:t>d) Sorprendidos</w:t>
      </w:r>
    </w:p>
    <w:p w14:paraId="2850E788" w14:textId="42CF1C48" w:rsidR="00EA69B7" w:rsidRDefault="00EA69B7" w:rsidP="00EA69B7">
      <w:pPr>
        <w:spacing w:after="0"/>
        <w:jc w:val="both"/>
        <w:rPr>
          <w:rFonts w:ascii="Times New Roman" w:hAnsi="Times New Roman" w:cs="Times New Roman"/>
          <w:sz w:val="24"/>
          <w:szCs w:val="24"/>
        </w:rPr>
      </w:pPr>
    </w:p>
    <w:p w14:paraId="1E7CC1C3" w14:textId="332213E2" w:rsidR="00EA69B7" w:rsidRDefault="00EA69B7" w:rsidP="00EA69B7">
      <w:pPr>
        <w:spacing w:after="0"/>
        <w:jc w:val="both"/>
        <w:rPr>
          <w:rFonts w:ascii="Times New Roman" w:hAnsi="Times New Roman" w:cs="Times New Roman"/>
          <w:sz w:val="24"/>
          <w:szCs w:val="24"/>
        </w:rPr>
      </w:pPr>
    </w:p>
    <w:p w14:paraId="3D6187DD" w14:textId="36E411FC" w:rsidR="00EA69B7" w:rsidRDefault="00EA69B7" w:rsidP="00EA69B7">
      <w:pPr>
        <w:spacing w:after="0"/>
        <w:jc w:val="both"/>
        <w:rPr>
          <w:rFonts w:ascii="Times New Roman" w:hAnsi="Times New Roman" w:cs="Times New Roman"/>
          <w:sz w:val="24"/>
          <w:szCs w:val="24"/>
        </w:rPr>
      </w:pPr>
      <w:r>
        <w:rPr>
          <w:rFonts w:ascii="Times New Roman" w:hAnsi="Times New Roman" w:cs="Times New Roman"/>
          <w:sz w:val="24"/>
          <w:szCs w:val="24"/>
        </w:rPr>
        <w:t xml:space="preserve">En el verano de 2012, Dean volvió a surfear a Pichilemu. Y, casualmente, a través de unos amigos, </w:t>
      </w:r>
      <w:r w:rsidR="00A44B9C">
        <w:rPr>
          <w:rFonts w:ascii="Times New Roman" w:hAnsi="Times New Roman" w:cs="Times New Roman"/>
          <w:sz w:val="24"/>
          <w:szCs w:val="24"/>
        </w:rPr>
        <w:t xml:space="preserve">supo de María de los Ángeles. Con ellos consiguió su teléfono. Comenzó a mandarle mensajes por Whatsapp. Al principio, ella no le contestó. Pero ante la </w:t>
      </w:r>
      <w:r w:rsidR="00A44B9C" w:rsidRPr="00A44B9C">
        <w:rPr>
          <w:rFonts w:ascii="Times New Roman" w:hAnsi="Times New Roman" w:cs="Times New Roman"/>
          <w:b/>
          <w:bCs/>
          <w:sz w:val="24"/>
          <w:szCs w:val="24"/>
          <w:u w:val="single"/>
        </w:rPr>
        <w:t>insistencia</w:t>
      </w:r>
      <w:r w:rsidR="00A44B9C">
        <w:rPr>
          <w:rFonts w:ascii="Times New Roman" w:hAnsi="Times New Roman" w:cs="Times New Roman"/>
          <w:sz w:val="24"/>
          <w:szCs w:val="24"/>
        </w:rPr>
        <w:t xml:space="preserve"> de él, lo aceptó como amigo justo cuando Dean tomaba el avión de regreso a Inglaterra (…)</w:t>
      </w:r>
    </w:p>
    <w:p w14:paraId="6692CD02" w14:textId="28CFA51D" w:rsidR="00A44B9C" w:rsidRDefault="00A44B9C" w:rsidP="00EA69B7">
      <w:pPr>
        <w:spacing w:after="0"/>
        <w:jc w:val="both"/>
        <w:rPr>
          <w:rFonts w:ascii="Times New Roman" w:hAnsi="Times New Roman" w:cs="Times New Roman"/>
          <w:sz w:val="24"/>
          <w:szCs w:val="24"/>
        </w:rPr>
      </w:pPr>
    </w:p>
    <w:p w14:paraId="38272C88" w14:textId="77777777" w:rsidR="00A44B9C" w:rsidRDefault="00A44B9C" w:rsidP="00A44B9C">
      <w:pPr>
        <w:jc w:val="both"/>
        <w:rPr>
          <w:rFonts w:ascii="Times New Roman" w:hAnsi="Times New Roman" w:cs="Times New Roman"/>
          <w:sz w:val="24"/>
          <w:szCs w:val="24"/>
        </w:rPr>
      </w:pPr>
      <w:r>
        <w:rPr>
          <w:rFonts w:ascii="Times New Roman" w:hAnsi="Times New Roman" w:cs="Times New Roman"/>
          <w:sz w:val="24"/>
          <w:szCs w:val="24"/>
        </w:rPr>
        <w:t>¿Qué término puede reemplazar a la palabra subrayada?</w:t>
      </w:r>
    </w:p>
    <w:p w14:paraId="36038132" w14:textId="308BD58E" w:rsidR="00EA69B7" w:rsidRDefault="00A44B9C" w:rsidP="00A44B9C">
      <w:pPr>
        <w:spacing w:after="0"/>
        <w:jc w:val="both"/>
        <w:rPr>
          <w:rFonts w:ascii="Times New Roman" w:hAnsi="Times New Roman" w:cs="Times New Roman"/>
          <w:sz w:val="24"/>
          <w:szCs w:val="24"/>
        </w:rPr>
      </w:pPr>
      <w:r>
        <w:rPr>
          <w:rFonts w:ascii="Times New Roman" w:hAnsi="Times New Roman" w:cs="Times New Roman"/>
          <w:sz w:val="24"/>
          <w:szCs w:val="24"/>
        </w:rPr>
        <w:t>a) Indiferencia</w:t>
      </w:r>
    </w:p>
    <w:p w14:paraId="7F8C7456" w14:textId="3FED5E65" w:rsidR="00A44B9C" w:rsidRDefault="00A44B9C" w:rsidP="00A44B9C">
      <w:pPr>
        <w:spacing w:after="0"/>
        <w:jc w:val="both"/>
        <w:rPr>
          <w:rFonts w:ascii="Times New Roman" w:hAnsi="Times New Roman" w:cs="Times New Roman"/>
          <w:sz w:val="24"/>
          <w:szCs w:val="24"/>
        </w:rPr>
      </w:pPr>
      <w:r>
        <w:rPr>
          <w:rFonts w:ascii="Times New Roman" w:hAnsi="Times New Roman" w:cs="Times New Roman"/>
          <w:sz w:val="24"/>
          <w:szCs w:val="24"/>
        </w:rPr>
        <w:t>b) Persuasión</w:t>
      </w:r>
    </w:p>
    <w:p w14:paraId="104B2562" w14:textId="5F5337AE" w:rsidR="00A44B9C" w:rsidRDefault="00A44B9C" w:rsidP="00A44B9C">
      <w:pPr>
        <w:spacing w:after="0"/>
        <w:jc w:val="both"/>
        <w:rPr>
          <w:rFonts w:ascii="Times New Roman" w:hAnsi="Times New Roman" w:cs="Times New Roman"/>
          <w:sz w:val="24"/>
          <w:szCs w:val="24"/>
        </w:rPr>
      </w:pPr>
      <w:r>
        <w:rPr>
          <w:rFonts w:ascii="Times New Roman" w:hAnsi="Times New Roman" w:cs="Times New Roman"/>
          <w:sz w:val="24"/>
          <w:szCs w:val="24"/>
        </w:rPr>
        <w:t>c) Incomodidad</w:t>
      </w:r>
    </w:p>
    <w:p w14:paraId="168BE701" w14:textId="5AEDFFDD" w:rsidR="00A44B9C" w:rsidRDefault="00A44B9C" w:rsidP="00A44B9C">
      <w:pPr>
        <w:spacing w:after="0"/>
        <w:jc w:val="both"/>
        <w:rPr>
          <w:rFonts w:ascii="Times New Roman" w:hAnsi="Times New Roman" w:cs="Times New Roman"/>
          <w:sz w:val="24"/>
          <w:szCs w:val="24"/>
        </w:rPr>
      </w:pPr>
      <w:r>
        <w:rPr>
          <w:rFonts w:ascii="Times New Roman" w:hAnsi="Times New Roman" w:cs="Times New Roman"/>
          <w:sz w:val="24"/>
          <w:szCs w:val="24"/>
        </w:rPr>
        <w:t>d) Persistencia</w:t>
      </w:r>
    </w:p>
    <w:p w14:paraId="0CAF7F8C" w14:textId="77777777" w:rsidR="003D022A" w:rsidRPr="003D022A" w:rsidRDefault="003D022A" w:rsidP="007E6C29">
      <w:pPr>
        <w:jc w:val="both"/>
        <w:rPr>
          <w:rFonts w:ascii="Times New Roman" w:hAnsi="Times New Roman" w:cs="Times New Roman"/>
          <w:sz w:val="24"/>
          <w:szCs w:val="24"/>
        </w:rPr>
      </w:pPr>
    </w:p>
    <w:p w14:paraId="6C005966" w14:textId="740E852A" w:rsidR="003D022A" w:rsidRDefault="009F7247" w:rsidP="009F7247">
      <w:pPr>
        <w:jc w:val="both"/>
        <w:rPr>
          <w:rFonts w:ascii="Times New Roman" w:hAnsi="Times New Roman" w:cs="Times New Roman"/>
          <w:b/>
          <w:bCs/>
          <w:sz w:val="24"/>
          <w:szCs w:val="24"/>
        </w:rPr>
      </w:pPr>
      <w:r>
        <w:rPr>
          <w:rFonts w:ascii="Times New Roman" w:hAnsi="Times New Roman" w:cs="Times New Roman"/>
          <w:b/>
          <w:bCs/>
          <w:sz w:val="24"/>
          <w:szCs w:val="24"/>
        </w:rPr>
        <w:t>Práctica independiente</w:t>
      </w:r>
    </w:p>
    <w:p w14:paraId="6C1799E9" w14:textId="38A18485" w:rsidR="00A44B9C" w:rsidRDefault="00A44B9C" w:rsidP="009F7247">
      <w:pPr>
        <w:jc w:val="both"/>
        <w:rPr>
          <w:rFonts w:ascii="Times New Roman" w:hAnsi="Times New Roman" w:cs="Times New Roman"/>
          <w:b/>
          <w:bCs/>
          <w:sz w:val="24"/>
          <w:szCs w:val="24"/>
        </w:rPr>
      </w:pPr>
      <w:r>
        <w:rPr>
          <w:rFonts w:ascii="Times New Roman" w:hAnsi="Times New Roman" w:cs="Times New Roman"/>
          <w:b/>
          <w:bCs/>
          <w:sz w:val="24"/>
          <w:szCs w:val="24"/>
        </w:rPr>
        <w:t>Lee el siguiente reportaje</w:t>
      </w:r>
    </w:p>
    <w:p w14:paraId="07676D6B" w14:textId="6492C357" w:rsidR="003D022A" w:rsidRDefault="00A44B9C" w:rsidP="009F7247">
      <w:pPr>
        <w:jc w:val="both"/>
        <w:rPr>
          <w:rFonts w:ascii="Calibri Light" w:hAnsi="Calibri Light" w:cs="Calibri Light"/>
          <w:color w:val="231F20"/>
          <w:sz w:val="18"/>
          <w:szCs w:val="18"/>
        </w:rPr>
      </w:pPr>
      <w:r>
        <w:rPr>
          <w:rFonts w:ascii="Arial" w:hAnsi="Arial" w:cs="Arial"/>
          <w:b/>
          <w:bCs/>
          <w:color w:val="231F20"/>
          <w:sz w:val="40"/>
          <w:szCs w:val="40"/>
        </w:rPr>
        <w:t xml:space="preserve">ESTO ES AMOR </w:t>
      </w:r>
      <w:r>
        <w:rPr>
          <w:rFonts w:ascii="Calibri Light" w:hAnsi="Calibri Light" w:cs="Calibri Light"/>
          <w:color w:val="231F20"/>
          <w:sz w:val="18"/>
          <w:szCs w:val="18"/>
        </w:rPr>
        <w:t>(selección)</w:t>
      </w:r>
    </w:p>
    <w:p w14:paraId="3D9E1168" w14:textId="77777777" w:rsidR="00A44B9C" w:rsidRDefault="00A44B9C" w:rsidP="00A44B9C">
      <w:pPr>
        <w:autoSpaceDE w:val="0"/>
        <w:autoSpaceDN w:val="0"/>
        <w:adjustRightInd w:val="0"/>
        <w:spacing w:after="0" w:line="240" w:lineRule="auto"/>
        <w:jc w:val="right"/>
        <w:rPr>
          <w:rFonts w:ascii="Times New Roman" w:hAnsi="Times New Roman" w:cs="Times New Roman"/>
          <w:sz w:val="24"/>
          <w:szCs w:val="24"/>
        </w:rPr>
      </w:pPr>
      <w:r>
        <w:rPr>
          <w:rFonts w:ascii="Yu Gothic UI" w:eastAsia="Yu Gothic UI" w:hAnsi="Times New Roman" w:cs="Yu Gothic UI"/>
          <w:color w:val="231F20"/>
          <w:sz w:val="18"/>
          <w:szCs w:val="18"/>
        </w:rPr>
        <w:t>Por Valentina Rodr</w:t>
      </w:r>
      <w:r>
        <w:rPr>
          <w:rFonts w:ascii="Yu Gothic UI" w:eastAsia="Yu Gothic UI" w:hAnsi="Times New Roman" w:cs="Yu Gothic UI" w:hint="eastAsia"/>
          <w:color w:val="231F20"/>
          <w:sz w:val="18"/>
          <w:szCs w:val="18"/>
        </w:rPr>
        <w:t>í</w:t>
      </w:r>
      <w:r>
        <w:rPr>
          <w:rFonts w:ascii="Yu Gothic UI" w:eastAsia="Yu Gothic UI" w:hAnsi="Times New Roman" w:cs="Yu Gothic UI"/>
          <w:color w:val="231F20"/>
          <w:sz w:val="18"/>
          <w:szCs w:val="18"/>
        </w:rPr>
        <w:t>guez, B</w:t>
      </w:r>
      <w:r>
        <w:rPr>
          <w:rFonts w:ascii="Yu Gothic UI" w:eastAsia="Yu Gothic UI" w:hAnsi="Times New Roman" w:cs="Yu Gothic UI" w:hint="eastAsia"/>
          <w:color w:val="231F20"/>
          <w:sz w:val="18"/>
          <w:szCs w:val="18"/>
        </w:rPr>
        <w:t>á</w:t>
      </w:r>
      <w:r>
        <w:rPr>
          <w:rFonts w:ascii="Yu Gothic UI" w:eastAsia="Yu Gothic UI" w:hAnsi="Times New Roman" w:cs="Yu Gothic UI"/>
          <w:color w:val="231F20"/>
          <w:sz w:val="18"/>
          <w:szCs w:val="18"/>
        </w:rPr>
        <w:t>rbara Gormaz y Alejandra Jara</w:t>
      </w:r>
    </w:p>
    <w:p w14:paraId="6D5CC72E" w14:textId="77777777" w:rsidR="00A44B9C" w:rsidRPr="00A44B9C" w:rsidRDefault="00A44B9C" w:rsidP="009F7247">
      <w:pPr>
        <w:jc w:val="both"/>
      </w:pPr>
    </w:p>
    <w:p w14:paraId="4E7C2745" w14:textId="03B65EB8" w:rsidR="00A44B9C" w:rsidRDefault="00A44B9C" w:rsidP="00A44B9C">
      <w:pPr>
        <w:autoSpaceDE w:val="0"/>
        <w:autoSpaceDN w:val="0"/>
        <w:adjustRightInd w:val="0"/>
        <w:spacing w:after="0" w:line="240" w:lineRule="auto"/>
        <w:jc w:val="both"/>
        <w:rPr>
          <w:rFonts w:ascii="Calibri Light" w:hAnsi="Calibri Light" w:cs="Calibri Light"/>
          <w:i/>
          <w:iCs/>
          <w:color w:val="231F20"/>
          <w:sz w:val="24"/>
          <w:szCs w:val="24"/>
        </w:rPr>
      </w:pPr>
      <w:r>
        <w:rPr>
          <w:rFonts w:ascii="Calibri Light" w:hAnsi="Calibri Light" w:cs="Calibri Light"/>
          <w:i/>
          <w:iCs/>
          <w:color w:val="231F20"/>
          <w:sz w:val="24"/>
          <w:szCs w:val="24"/>
        </w:rPr>
        <w:t>Encontraron a su pareja en los lugares más inesperados: en el cruce de un semáforo, arriba de un cerro mientras Chile terremoteaba o viendo, desde Europa y en directo, el rescate de los 33 mineros. Estas son 10 historias de personas que han cruzado océanos, esperado décadas o cambiado radicalmente sus vidas para estar con esa mujer o ese hombre que los</w:t>
      </w:r>
    </w:p>
    <w:p w14:paraId="2EFC5BCC" w14:textId="065C75EA" w:rsidR="00A44B9C" w:rsidRDefault="00A44B9C" w:rsidP="00A44B9C">
      <w:pPr>
        <w:jc w:val="both"/>
        <w:rPr>
          <w:rFonts w:ascii="Calibri Light" w:hAnsi="Calibri Light" w:cs="Calibri Light"/>
          <w:i/>
          <w:iCs/>
          <w:color w:val="231F20"/>
          <w:sz w:val="24"/>
          <w:szCs w:val="24"/>
        </w:rPr>
      </w:pPr>
      <w:r>
        <w:rPr>
          <w:rFonts w:ascii="Calibri Light" w:hAnsi="Calibri Light" w:cs="Calibri Light"/>
          <w:i/>
          <w:iCs/>
          <w:color w:val="231F20"/>
          <w:sz w:val="24"/>
          <w:szCs w:val="24"/>
        </w:rPr>
        <w:t>enloquece de amor.</w:t>
      </w:r>
    </w:p>
    <w:p w14:paraId="44C40546" w14:textId="77777777" w:rsidR="00A44B9C" w:rsidRDefault="00A44B9C" w:rsidP="00A44B9C">
      <w:pPr>
        <w:autoSpaceDE w:val="0"/>
        <w:autoSpaceDN w:val="0"/>
        <w:adjustRightInd w:val="0"/>
        <w:spacing w:after="0" w:line="240" w:lineRule="auto"/>
        <w:rPr>
          <w:rFonts w:ascii="Times New Roman" w:hAnsi="Times New Roman" w:cs="Times New Roman"/>
          <w:sz w:val="24"/>
          <w:szCs w:val="24"/>
        </w:rPr>
      </w:pPr>
      <w:r>
        <w:rPr>
          <w:rFonts w:ascii="Lucida Sans" w:hAnsi="Lucida Sans" w:cs="Lucida Sans"/>
          <w:b/>
          <w:bCs/>
          <w:color w:val="231F20"/>
          <w:sz w:val="24"/>
          <w:szCs w:val="24"/>
        </w:rPr>
        <w:t>FLECHAZO CON EL MINERO 16</w:t>
      </w:r>
    </w:p>
    <w:p w14:paraId="130A348C" w14:textId="586A0385" w:rsidR="00A44B9C" w:rsidRDefault="00A44B9C" w:rsidP="00A44B9C">
      <w:pPr>
        <w:autoSpaceDE w:val="0"/>
        <w:autoSpaceDN w:val="0"/>
        <w:adjustRightInd w:val="0"/>
        <w:spacing w:after="0" w:line="240" w:lineRule="auto"/>
        <w:jc w:val="both"/>
        <w:rPr>
          <w:rFonts w:ascii="Calibri Light" w:hAnsi="Calibri Light" w:cs="Calibri Light"/>
          <w:color w:val="231F20"/>
          <w:sz w:val="24"/>
          <w:szCs w:val="24"/>
        </w:rPr>
      </w:pPr>
      <w:r>
        <w:rPr>
          <w:rFonts w:ascii="Calibri Light" w:hAnsi="Calibri Light" w:cs="Calibri Light"/>
          <w:color w:val="231F20"/>
          <w:sz w:val="24"/>
          <w:szCs w:val="24"/>
        </w:rPr>
        <w:t xml:space="preserve">El sábado 13 de octubre de 2010, cuando rescataron a los 33 mineros que estuvieron 70 días atrapados en la mina San José, la alemana Melanie Mayer (36) veía atenta el rescate por televisión desde Weingarten, en Alemania. Cuando salió a la superficie el minero número 16, Daniel Herrera (31), la cámara enfocó su cara y a Melanie se le apretó el pecho. “Su carisma me conmovió, su sonrisa y la forma en que corrió a abrazar a su madre tocaron algo muy profundo en mí. No pude sacármelo más de la cabeza”, cuenta. Fue un flechazo vía satélite. </w:t>
      </w:r>
      <w:r>
        <w:rPr>
          <w:rFonts w:ascii="Calibri Light" w:hAnsi="Calibri Light" w:cs="Calibri Light"/>
          <w:color w:val="231F20"/>
          <w:sz w:val="24"/>
          <w:szCs w:val="24"/>
        </w:rPr>
        <w:lastRenderedPageBreak/>
        <w:t>Melanie –quien habla cinco idiomas, entre ellos español– decidió enviarle una solicitud de amistad por facebook. “Quiero conocerte”, le escribió ella, pero él no contestó altiro y ella tuvo que insistir. Comenzaron a chatear todos los días y a hablar por skype y viber. El 12 de agosto de 2012, Melanie aterrizó en Santiago para conocer en persona al hombre del que se enamoró por televisión. “Me gustó mucho. El único problema fue que no le entendía ni una palabra porque hablaba muy rápido”, recuerda. Daniel agrega: “Yo</w:t>
      </w:r>
    </w:p>
    <w:p w14:paraId="7CF91C19" w14:textId="703D4B3B" w:rsidR="00A44B9C" w:rsidRDefault="00A44B9C" w:rsidP="00A44B9C">
      <w:pPr>
        <w:autoSpaceDE w:val="0"/>
        <w:autoSpaceDN w:val="0"/>
        <w:adjustRightInd w:val="0"/>
        <w:spacing w:after="0" w:line="240" w:lineRule="auto"/>
        <w:jc w:val="both"/>
        <w:rPr>
          <w:rFonts w:ascii="Times New Roman" w:hAnsi="Times New Roman" w:cs="Times New Roman"/>
          <w:sz w:val="24"/>
          <w:szCs w:val="24"/>
        </w:rPr>
      </w:pPr>
      <w:r>
        <w:rPr>
          <w:rFonts w:ascii="Calibri Light" w:hAnsi="Calibri Light" w:cs="Calibri Light"/>
          <w:color w:val="231F20"/>
          <w:sz w:val="24"/>
          <w:szCs w:val="24"/>
        </w:rPr>
        <w:t>estaba nervioso. Caminé hacia ella, la abracé fuerte y le di un beso”. Hoy están casados y Melanie se trasladó a Chile con todo, incluido su hijo de 10 años. “Lo que me pasó con Daniel es único y estoy feliz de haberme atrevido a vivirlo”, dice la alemana. Daniel continúa: “Admiro a esta mujer por haber dejado su país, su trabajo, su familia, todo por mí”, dice.</w:t>
      </w:r>
    </w:p>
    <w:p w14:paraId="099C88F3" w14:textId="7A7C0AF2" w:rsidR="009F7247" w:rsidRDefault="009F7247" w:rsidP="009F7247">
      <w:pPr>
        <w:ind w:left="360"/>
        <w:jc w:val="both"/>
        <w:rPr>
          <w:rFonts w:ascii="Times New Roman" w:hAnsi="Times New Roman" w:cs="Times New Roman"/>
          <w:sz w:val="24"/>
          <w:szCs w:val="24"/>
        </w:rPr>
      </w:pPr>
    </w:p>
    <w:p w14:paraId="7AECBA74" w14:textId="05BA72E9" w:rsidR="00A44B9C" w:rsidRDefault="00A44B9C" w:rsidP="00A44B9C">
      <w:pPr>
        <w:ind w:left="360"/>
        <w:jc w:val="both"/>
        <w:rPr>
          <w:rFonts w:ascii="Lucida Sans" w:hAnsi="Lucida Sans" w:cs="Lucida Sans"/>
          <w:b/>
          <w:bCs/>
          <w:color w:val="231F20"/>
          <w:sz w:val="24"/>
          <w:szCs w:val="24"/>
        </w:rPr>
      </w:pPr>
      <w:r>
        <w:rPr>
          <w:rFonts w:ascii="Lucida Sans" w:hAnsi="Lucida Sans" w:cs="Lucida Sans"/>
          <w:b/>
          <w:bCs/>
          <w:color w:val="231F20"/>
          <w:sz w:val="24"/>
          <w:szCs w:val="24"/>
        </w:rPr>
        <w:t>68 AÑOS JUNTOS</w:t>
      </w:r>
    </w:p>
    <w:p w14:paraId="0B6D23AB" w14:textId="111B78D9" w:rsidR="00A44B9C" w:rsidRDefault="00A44B9C" w:rsidP="00A44B9C">
      <w:pPr>
        <w:autoSpaceDE w:val="0"/>
        <w:autoSpaceDN w:val="0"/>
        <w:adjustRightInd w:val="0"/>
        <w:spacing w:after="0" w:line="240" w:lineRule="auto"/>
        <w:jc w:val="both"/>
        <w:rPr>
          <w:rFonts w:ascii="Times New Roman" w:hAnsi="Times New Roman" w:cs="Times New Roman"/>
          <w:sz w:val="24"/>
          <w:szCs w:val="24"/>
        </w:rPr>
      </w:pPr>
      <w:r>
        <w:rPr>
          <w:rFonts w:ascii="Calibri Light" w:hAnsi="Calibri Light" w:cs="Calibri Light"/>
          <w:color w:val="231F20"/>
          <w:sz w:val="24"/>
          <w:szCs w:val="24"/>
        </w:rPr>
        <w:t>Raúl Strappa (87) y María Inés Varas (85) se conocieron en 1938 cuando él tenía 12 y ella 9 años. Empezaron a pololear cuando ella cumplió 15 y su papá le dio permiso. Después de</w:t>
      </w:r>
      <w:r w:rsidR="008F2676">
        <w:rPr>
          <w:rFonts w:ascii="Calibri Light" w:hAnsi="Calibri Light" w:cs="Calibri Light"/>
          <w:color w:val="231F20"/>
          <w:sz w:val="24"/>
          <w:szCs w:val="24"/>
        </w:rPr>
        <w:t xml:space="preserve"> </w:t>
      </w:r>
      <w:r>
        <w:rPr>
          <w:rFonts w:ascii="Calibri Light" w:hAnsi="Calibri Light" w:cs="Calibri Light"/>
          <w:color w:val="231F20"/>
          <w:sz w:val="24"/>
          <w:szCs w:val="24"/>
        </w:rPr>
        <w:t>cuatro años de pololeo, cuando ella ya tenía 20, se casaron en la parroquia del Colegio Divina Pastora. Hoy llevan 68 años juntos, tienen tres hijos, siete nietos y seis bisnietos. Y se conocen tanto que cuando uno comienza una frase, el otro la termina.</w:t>
      </w:r>
    </w:p>
    <w:p w14:paraId="5263E58F" w14:textId="2B421E69" w:rsidR="00A44B9C" w:rsidRDefault="00A44B9C" w:rsidP="00A44B9C">
      <w:pPr>
        <w:autoSpaceDE w:val="0"/>
        <w:autoSpaceDN w:val="0"/>
        <w:adjustRightInd w:val="0"/>
        <w:spacing w:after="0" w:line="240" w:lineRule="auto"/>
        <w:jc w:val="both"/>
        <w:rPr>
          <w:rFonts w:ascii="Calibri Light" w:hAnsi="Calibri Light" w:cs="Calibri Light"/>
          <w:color w:val="231F20"/>
          <w:sz w:val="24"/>
          <w:szCs w:val="24"/>
        </w:rPr>
      </w:pPr>
      <w:r>
        <w:rPr>
          <w:rFonts w:ascii="Calibri Light" w:hAnsi="Calibri Light" w:cs="Calibri Light"/>
          <w:color w:val="231F20"/>
          <w:sz w:val="24"/>
          <w:szCs w:val="24"/>
        </w:rPr>
        <w:t>“Nunca nos hemos dejado de lado. Cuando nacieron nuestros niños, siempre fuimos la prioridad del otro.  Nos íbamos los fines de semana a Viña y salíamos todos los viernes con</w:t>
      </w:r>
    </w:p>
    <w:p w14:paraId="5763DDAB" w14:textId="2DCB7565" w:rsidR="00A44B9C" w:rsidRDefault="00A44B9C" w:rsidP="00A44B9C">
      <w:pPr>
        <w:autoSpaceDE w:val="0"/>
        <w:autoSpaceDN w:val="0"/>
        <w:adjustRightInd w:val="0"/>
        <w:spacing w:after="0" w:line="240" w:lineRule="auto"/>
        <w:jc w:val="both"/>
        <w:rPr>
          <w:rFonts w:ascii="Times New Roman" w:hAnsi="Times New Roman" w:cs="Times New Roman"/>
          <w:sz w:val="24"/>
          <w:szCs w:val="24"/>
        </w:rPr>
      </w:pPr>
      <w:r>
        <w:rPr>
          <w:rFonts w:ascii="Calibri Light" w:hAnsi="Calibri Light" w:cs="Calibri Light"/>
          <w:color w:val="231F20"/>
          <w:sz w:val="24"/>
          <w:szCs w:val="24"/>
        </w:rPr>
        <w:t>nuestro grupo de amigos”, cuenta</w:t>
      </w:r>
      <w:r w:rsidR="008F2676">
        <w:rPr>
          <w:rFonts w:ascii="Calibri Light" w:hAnsi="Calibri Light" w:cs="Calibri Light"/>
          <w:color w:val="231F20"/>
          <w:sz w:val="24"/>
          <w:szCs w:val="24"/>
        </w:rPr>
        <w:t xml:space="preserve"> </w:t>
      </w:r>
      <w:r>
        <w:rPr>
          <w:rFonts w:ascii="Calibri Light" w:hAnsi="Calibri Light" w:cs="Calibri Light"/>
          <w:color w:val="231F20"/>
          <w:sz w:val="24"/>
          <w:szCs w:val="24"/>
        </w:rPr>
        <w:t>María Inés.</w:t>
      </w:r>
    </w:p>
    <w:p w14:paraId="70BFA432" w14:textId="289F9B23" w:rsidR="008F2676" w:rsidRDefault="008F2676" w:rsidP="008F2676">
      <w:pPr>
        <w:autoSpaceDE w:val="0"/>
        <w:autoSpaceDN w:val="0"/>
        <w:adjustRightInd w:val="0"/>
        <w:spacing w:after="0" w:line="240" w:lineRule="auto"/>
        <w:rPr>
          <w:rFonts w:ascii="Calibri Light" w:hAnsi="Calibri Light" w:cs="Calibri Light"/>
          <w:color w:val="231F20"/>
          <w:sz w:val="24"/>
          <w:szCs w:val="24"/>
        </w:rPr>
      </w:pPr>
      <w:r>
        <w:rPr>
          <w:rFonts w:ascii="Calibri Light" w:hAnsi="Calibri Light" w:cs="Calibri Light"/>
          <w:color w:val="231F20"/>
          <w:sz w:val="24"/>
          <w:szCs w:val="24"/>
        </w:rPr>
        <w:t xml:space="preserve">Ambos, aseguran, tienen un carácter fuerte y muchas veces pelean, pero nunca se han dormido enojados. “Lo más importante es la tolerancia. Saber por qué pelear y por qué no”, dice María Inés. También se preocupan de mimarse y pasarlo bien. “Jugamos canasta todas las tardes juntos y nos seguimos diciendo “mi amor” porque a estas alturas, cada día necesitamos mas del otro. Dice María Inés. </w:t>
      </w:r>
    </w:p>
    <w:p w14:paraId="0E0F5E57" w14:textId="7EA2F429" w:rsidR="008F2676" w:rsidRDefault="008F2676" w:rsidP="008F2676">
      <w:pPr>
        <w:autoSpaceDE w:val="0"/>
        <w:autoSpaceDN w:val="0"/>
        <w:adjustRightInd w:val="0"/>
        <w:spacing w:after="0" w:line="240" w:lineRule="auto"/>
        <w:rPr>
          <w:rFonts w:ascii="Calibri Light" w:hAnsi="Calibri Light" w:cs="Calibri Light"/>
          <w:color w:val="231F20"/>
          <w:sz w:val="24"/>
          <w:szCs w:val="24"/>
        </w:rPr>
      </w:pPr>
    </w:p>
    <w:p w14:paraId="29F51231" w14:textId="78020FB8" w:rsidR="008F2676" w:rsidRDefault="008F2676" w:rsidP="008F2676">
      <w:pPr>
        <w:autoSpaceDE w:val="0"/>
        <w:autoSpaceDN w:val="0"/>
        <w:adjustRightInd w:val="0"/>
        <w:spacing w:after="0" w:line="240" w:lineRule="auto"/>
        <w:rPr>
          <w:rFonts w:ascii="Lucida Sans" w:hAnsi="Lucida Sans" w:cs="Lucida Sans"/>
          <w:b/>
          <w:bCs/>
          <w:color w:val="231F20"/>
          <w:sz w:val="24"/>
          <w:szCs w:val="24"/>
        </w:rPr>
      </w:pPr>
      <w:r>
        <w:rPr>
          <w:rFonts w:ascii="Lucida Sans" w:hAnsi="Lucida Sans" w:cs="Lucida Sans"/>
          <w:b/>
          <w:bCs/>
          <w:color w:val="231F20"/>
          <w:sz w:val="24"/>
          <w:szCs w:val="24"/>
        </w:rPr>
        <w:t>CARTAS PARA ENAMORARSE</w:t>
      </w:r>
    </w:p>
    <w:p w14:paraId="0221F830" w14:textId="77777777" w:rsidR="008F2676" w:rsidRDefault="008F2676" w:rsidP="008F2676">
      <w:pPr>
        <w:autoSpaceDE w:val="0"/>
        <w:autoSpaceDN w:val="0"/>
        <w:adjustRightInd w:val="0"/>
        <w:spacing w:after="0" w:line="240" w:lineRule="auto"/>
        <w:rPr>
          <w:rFonts w:ascii="Times New Roman" w:hAnsi="Times New Roman" w:cs="Times New Roman"/>
          <w:sz w:val="24"/>
          <w:szCs w:val="24"/>
        </w:rPr>
      </w:pPr>
    </w:p>
    <w:p w14:paraId="664B60C8" w14:textId="16A1C2B7" w:rsidR="008F2676" w:rsidRDefault="008F2676" w:rsidP="00CF5475">
      <w:pPr>
        <w:autoSpaceDE w:val="0"/>
        <w:autoSpaceDN w:val="0"/>
        <w:adjustRightInd w:val="0"/>
        <w:spacing w:after="0" w:line="240" w:lineRule="auto"/>
        <w:jc w:val="both"/>
        <w:rPr>
          <w:rFonts w:ascii="Calibri Light" w:hAnsi="Calibri Light" w:cs="Calibri Light"/>
          <w:color w:val="231F20"/>
          <w:sz w:val="24"/>
          <w:szCs w:val="24"/>
        </w:rPr>
      </w:pPr>
      <w:r>
        <w:rPr>
          <w:rFonts w:ascii="Calibri Light" w:hAnsi="Calibri Light" w:cs="Calibri Light"/>
          <w:color w:val="231F20"/>
          <w:sz w:val="24"/>
          <w:szCs w:val="24"/>
        </w:rPr>
        <w:t>Este fue un amor que nació por carta, mientras él daba la vuelta al mundo. Con 21 años, el productor iraní Abdullah Ommidvar (83) emprendió un viaje en moto con su hermano por cien países, registrando con una cámara las cosas más diversas y curiosas que veían y capturando tesoros para el museo que pensaban armar a su regreso en Teherán. En 1959, cuando pasó por Chile, conoció a Luisa Rosas (73), en una charla que él dio sobre su viaje en el Santiago College, donde ella estudiaba. Luisa quedó impresionada con sus historias y sus ojos verdes y, tímida, se acercó a preguntarle por los esquimales, con los que él había vivido tres meses en Alaska. Él le contó. Tiempo después, ella le escribió una carta en agradecimiento que envió a la Embajada de Irán en Buenos</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Aires, donde continuaba el viaje de</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Abdullah. Él quedó encantado con su</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letra tan cuidada. Y le respondió. Y</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así se inició la correspondencia que se</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extendió por casi cinco años mientras</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Abdullah seguía viajando. “En cada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embajada había una carta de Luisa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esperando. En una me envió una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foto con su birrete de graduación; la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guardé en el bolsillo de mi camisa y</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nunca más la saqué de ahí. A través</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de esas cartas nos enamoramos”,</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cuenta él. Cuando regresó a Irán,</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 xml:space="preserve">con 31 años, él le escribió </w:t>
      </w:r>
      <w:r>
        <w:rPr>
          <w:rFonts w:ascii="Calibri Light" w:hAnsi="Calibri Light" w:cs="Calibri Light"/>
          <w:color w:val="231F20"/>
          <w:sz w:val="24"/>
          <w:szCs w:val="24"/>
        </w:rPr>
        <w:lastRenderedPageBreak/>
        <w:t>la última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carta a Luisa preguntándole si quería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ser su esposa. Se casaron en</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1963,</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en Chile, porque a Luisa su madre no</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le dio permiso para hacerlo en Irán.</w:t>
      </w:r>
    </w:p>
    <w:p w14:paraId="0D003B0F" w14:textId="54AEA531" w:rsidR="008F2676" w:rsidRDefault="008F2676" w:rsidP="00CF5475">
      <w:pPr>
        <w:autoSpaceDE w:val="0"/>
        <w:autoSpaceDN w:val="0"/>
        <w:adjustRightInd w:val="0"/>
        <w:spacing w:after="0" w:line="240" w:lineRule="auto"/>
        <w:jc w:val="both"/>
        <w:rPr>
          <w:rFonts w:ascii="Calibri Light" w:hAnsi="Calibri Light" w:cs="Calibri Light"/>
          <w:color w:val="231F20"/>
          <w:sz w:val="24"/>
          <w:szCs w:val="24"/>
        </w:rPr>
      </w:pPr>
      <w:r>
        <w:rPr>
          <w:rFonts w:ascii="Calibri Light" w:hAnsi="Calibri Light" w:cs="Calibri Light"/>
          <w:color w:val="231F20"/>
          <w:sz w:val="24"/>
          <w:szCs w:val="24"/>
        </w:rPr>
        <w:t>Hoy llevan 51 años de matrimonio.</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“Yo estaba casado con mis aventuras</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y mis viajes pero el destino, cuando</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menos lo esperas, te sorprende. Luisa</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apareció en mi camino y, con su</w:t>
      </w:r>
    </w:p>
    <w:p w14:paraId="0F1C1DB1" w14:textId="7BC27BF1" w:rsidR="008F2676" w:rsidRDefault="008F2676" w:rsidP="00CF5475">
      <w:pPr>
        <w:autoSpaceDE w:val="0"/>
        <w:autoSpaceDN w:val="0"/>
        <w:adjustRightInd w:val="0"/>
        <w:spacing w:after="0" w:line="240" w:lineRule="auto"/>
        <w:jc w:val="both"/>
        <w:rPr>
          <w:rFonts w:ascii="Times New Roman" w:hAnsi="Times New Roman" w:cs="Times New Roman"/>
          <w:sz w:val="24"/>
          <w:szCs w:val="24"/>
        </w:rPr>
      </w:pPr>
      <w:r>
        <w:rPr>
          <w:rFonts w:ascii="Calibri Light" w:hAnsi="Calibri Light" w:cs="Calibri Light"/>
          <w:color w:val="231F20"/>
          <w:sz w:val="24"/>
          <w:szCs w:val="24"/>
        </w:rPr>
        <w:t>amor, cambió mi plan de vida”, dice</w:t>
      </w:r>
      <w:r w:rsidR="00CF5475">
        <w:rPr>
          <w:rFonts w:ascii="Calibri Light" w:hAnsi="Calibri Light" w:cs="Calibri Light"/>
          <w:color w:val="231F20"/>
          <w:sz w:val="24"/>
          <w:szCs w:val="24"/>
        </w:rPr>
        <w:t xml:space="preserve"> </w:t>
      </w:r>
      <w:r>
        <w:rPr>
          <w:rFonts w:ascii="Calibri Light" w:hAnsi="Calibri Light" w:cs="Calibri Light"/>
          <w:color w:val="231F20"/>
          <w:sz w:val="24"/>
          <w:szCs w:val="24"/>
        </w:rPr>
        <w:t>Abdullah.</w:t>
      </w:r>
    </w:p>
    <w:p w14:paraId="01636653" w14:textId="49DF904F" w:rsidR="008F2676" w:rsidRDefault="008F2676" w:rsidP="008F2676">
      <w:pPr>
        <w:autoSpaceDE w:val="0"/>
        <w:autoSpaceDN w:val="0"/>
        <w:adjustRightInd w:val="0"/>
        <w:spacing w:after="0" w:line="240" w:lineRule="auto"/>
        <w:rPr>
          <w:rFonts w:ascii="Lucida Sans" w:hAnsi="Lucida Sans" w:cs="Lucida Sans"/>
          <w:b/>
          <w:bCs/>
          <w:color w:val="231F20"/>
          <w:sz w:val="24"/>
          <w:szCs w:val="24"/>
        </w:rPr>
      </w:pPr>
    </w:p>
    <w:p w14:paraId="20AFFE25" w14:textId="33677CED" w:rsidR="00CF5475" w:rsidRDefault="00F01628" w:rsidP="008F2676">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Luego de leer el texto responde las siguientes preguntas:</w:t>
      </w:r>
    </w:p>
    <w:p w14:paraId="2430588E" w14:textId="6DC20BDC" w:rsidR="00F01628" w:rsidRDefault="00F01628" w:rsidP="008F2676">
      <w:pPr>
        <w:autoSpaceDE w:val="0"/>
        <w:autoSpaceDN w:val="0"/>
        <w:adjustRightInd w:val="0"/>
        <w:spacing w:after="0" w:line="240" w:lineRule="auto"/>
        <w:rPr>
          <w:rFonts w:ascii="Times New Roman" w:hAnsi="Times New Roman" w:cs="Times New Roman"/>
          <w:color w:val="231F20"/>
          <w:sz w:val="24"/>
          <w:szCs w:val="24"/>
        </w:rPr>
      </w:pPr>
    </w:p>
    <w:p w14:paraId="484DF3AD" w14:textId="2A46DC38" w:rsidR="00F01628" w:rsidRDefault="00F01628" w:rsidP="008F2676">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a) ¿Cuál es el propósito del reportaje?</w:t>
      </w:r>
    </w:p>
    <w:p w14:paraId="13825729" w14:textId="1A26FF08" w:rsidR="00F01628" w:rsidRDefault="00F01628" w:rsidP="008F2676">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b) ¿Se puede relacionar alguna de estas historias con los temas leídos en las clases pasadas?</w:t>
      </w:r>
    </w:p>
    <w:p w14:paraId="6512A375" w14:textId="7E8601FE" w:rsidR="00F01628" w:rsidRDefault="00F01628" w:rsidP="008F2676">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c) Selecciona 5 palabras </w:t>
      </w:r>
      <w:r w:rsidR="00547136">
        <w:rPr>
          <w:rFonts w:ascii="Times New Roman" w:hAnsi="Times New Roman" w:cs="Times New Roman"/>
          <w:color w:val="231F20"/>
          <w:sz w:val="24"/>
          <w:szCs w:val="24"/>
        </w:rPr>
        <w:t xml:space="preserve">del texto </w:t>
      </w:r>
      <w:r>
        <w:rPr>
          <w:rFonts w:ascii="Times New Roman" w:hAnsi="Times New Roman" w:cs="Times New Roman"/>
          <w:color w:val="231F20"/>
          <w:sz w:val="24"/>
          <w:szCs w:val="24"/>
        </w:rPr>
        <w:t>que desconozcas su significado y aplica la estrategia aprendida en esta clase para inferir su significado.</w:t>
      </w:r>
    </w:p>
    <w:p w14:paraId="76077710" w14:textId="176FA284" w:rsidR="000B1B99" w:rsidRDefault="000B1B99" w:rsidP="008F2676">
      <w:pPr>
        <w:autoSpaceDE w:val="0"/>
        <w:autoSpaceDN w:val="0"/>
        <w:adjustRightInd w:val="0"/>
        <w:spacing w:after="0" w:line="240" w:lineRule="auto"/>
        <w:rPr>
          <w:rFonts w:ascii="Times New Roman" w:hAnsi="Times New Roman" w:cs="Times New Roman"/>
          <w:color w:val="231F20"/>
          <w:sz w:val="24"/>
          <w:szCs w:val="24"/>
        </w:rPr>
      </w:pPr>
    </w:p>
    <w:p w14:paraId="30BA659D" w14:textId="2FCDA827" w:rsidR="000B1B99" w:rsidRDefault="000B1B99" w:rsidP="008F2676">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Material Complementario:</w:t>
      </w:r>
    </w:p>
    <w:p w14:paraId="7FB8A360" w14:textId="5D8A13EC" w:rsidR="000B1B99" w:rsidRPr="000B1B99" w:rsidRDefault="000B1B99" w:rsidP="000B1B99">
      <w:pPr>
        <w:pStyle w:val="Prrafodelista"/>
        <w:numPr>
          <w:ilvl w:val="0"/>
          <w:numId w:val="14"/>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Vocabulario contextual: </w:t>
      </w:r>
      <w:hyperlink r:id="rId8" w:history="1">
        <w:r>
          <w:rPr>
            <w:rStyle w:val="Hipervnculo"/>
          </w:rPr>
          <w:t>https://www.youtube.com/watch?v=yocHEyWzd0k</w:t>
        </w:r>
      </w:hyperlink>
    </w:p>
    <w:sectPr w:rsidR="000B1B99" w:rsidRPr="000B1B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7B41"/>
      </v:shape>
    </w:pict>
  </w:numPicBullet>
  <w:abstractNum w:abstractNumId="0" w15:restartNumberingAfterBreak="0">
    <w:nsid w:val="10D57350"/>
    <w:multiLevelType w:val="hybridMultilevel"/>
    <w:tmpl w:val="216EEBA8"/>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CB6B66"/>
    <w:multiLevelType w:val="hybridMultilevel"/>
    <w:tmpl w:val="F09C49C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275EF8"/>
    <w:multiLevelType w:val="hybridMultilevel"/>
    <w:tmpl w:val="CEC61858"/>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2342D94"/>
    <w:multiLevelType w:val="hybridMultilevel"/>
    <w:tmpl w:val="21D8D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AF1DD6"/>
    <w:multiLevelType w:val="hybridMultilevel"/>
    <w:tmpl w:val="5BB824AE"/>
    <w:lvl w:ilvl="0" w:tplc="F410A880">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3D5770"/>
    <w:multiLevelType w:val="hybridMultilevel"/>
    <w:tmpl w:val="50BA5A9C"/>
    <w:lvl w:ilvl="0" w:tplc="EAFC6738">
      <w:start w:val="2"/>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3666176"/>
    <w:multiLevelType w:val="hybridMultilevel"/>
    <w:tmpl w:val="7FE86A0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8E6E83"/>
    <w:multiLevelType w:val="hybridMultilevel"/>
    <w:tmpl w:val="B770C514"/>
    <w:lvl w:ilvl="0" w:tplc="F5263320">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0E33AE"/>
    <w:multiLevelType w:val="hybridMultilevel"/>
    <w:tmpl w:val="B7D02D5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28F4295"/>
    <w:multiLevelType w:val="hybridMultilevel"/>
    <w:tmpl w:val="C65C515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F642AA5"/>
    <w:multiLevelType w:val="hybridMultilevel"/>
    <w:tmpl w:val="F4E8E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5784133"/>
    <w:multiLevelType w:val="multilevel"/>
    <w:tmpl w:val="EE1A0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5C14FF7"/>
    <w:multiLevelType w:val="hybridMultilevel"/>
    <w:tmpl w:val="D60C4D0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C9323E"/>
    <w:multiLevelType w:val="hybridMultilevel"/>
    <w:tmpl w:val="FE6629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0"/>
  </w:num>
  <w:num w:numId="4">
    <w:abstractNumId w:val="8"/>
  </w:num>
  <w:num w:numId="5">
    <w:abstractNumId w:val="13"/>
  </w:num>
  <w:num w:numId="6">
    <w:abstractNumId w:val="1"/>
  </w:num>
  <w:num w:numId="7">
    <w:abstractNumId w:val="11"/>
  </w:num>
  <w:num w:numId="8">
    <w:abstractNumId w:val="7"/>
  </w:num>
  <w:num w:numId="9">
    <w:abstractNumId w:val="4"/>
  </w:num>
  <w:num w:numId="10">
    <w:abstractNumId w:val="2"/>
  </w:num>
  <w:num w:numId="11">
    <w:abstractNumId w:val="12"/>
  </w:num>
  <w:num w:numId="12">
    <w:abstractNumId w:val="9"/>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29"/>
    <w:rsid w:val="000B1B99"/>
    <w:rsid w:val="000D1F43"/>
    <w:rsid w:val="00121159"/>
    <w:rsid w:val="002225EE"/>
    <w:rsid w:val="003D022A"/>
    <w:rsid w:val="00487C57"/>
    <w:rsid w:val="004D6BA2"/>
    <w:rsid w:val="00547136"/>
    <w:rsid w:val="00570CA1"/>
    <w:rsid w:val="005D6208"/>
    <w:rsid w:val="005E5730"/>
    <w:rsid w:val="00761543"/>
    <w:rsid w:val="007E6C29"/>
    <w:rsid w:val="008C3AB1"/>
    <w:rsid w:val="008F2676"/>
    <w:rsid w:val="00917D40"/>
    <w:rsid w:val="009B4E58"/>
    <w:rsid w:val="009F7247"/>
    <w:rsid w:val="00A44B9C"/>
    <w:rsid w:val="00A57E3B"/>
    <w:rsid w:val="00AA3827"/>
    <w:rsid w:val="00B76462"/>
    <w:rsid w:val="00CF5475"/>
    <w:rsid w:val="00E310EC"/>
    <w:rsid w:val="00EA69B7"/>
    <w:rsid w:val="00EF5F1A"/>
    <w:rsid w:val="00F01628"/>
    <w:rsid w:val="00F04B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9C1E"/>
  <w15:chartTrackingRefBased/>
  <w15:docId w15:val="{BE454656-E252-4995-AD03-60F9F479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C29"/>
    <w:pPr>
      <w:ind w:left="720"/>
      <w:contextualSpacing/>
    </w:pPr>
  </w:style>
  <w:style w:type="character" w:styleId="Hipervnculo">
    <w:name w:val="Hyperlink"/>
    <w:basedOn w:val="Fuentedeprrafopredeter"/>
    <w:uiPriority w:val="99"/>
    <w:unhideWhenUsed/>
    <w:rsid w:val="007E6C29"/>
    <w:rPr>
      <w:color w:val="0563C1" w:themeColor="hyperlink"/>
      <w:u w:val="single"/>
    </w:rPr>
  </w:style>
  <w:style w:type="table" w:styleId="Tablaconcuadrcula">
    <w:name w:val="Table Grid"/>
    <w:basedOn w:val="Tablanormal"/>
    <w:uiPriority w:val="39"/>
    <w:rsid w:val="000D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273">
      <w:bodyDiv w:val="1"/>
      <w:marLeft w:val="0"/>
      <w:marRight w:val="0"/>
      <w:marTop w:val="0"/>
      <w:marBottom w:val="0"/>
      <w:divBdr>
        <w:top w:val="none" w:sz="0" w:space="0" w:color="auto"/>
        <w:left w:val="none" w:sz="0" w:space="0" w:color="auto"/>
        <w:bottom w:val="none" w:sz="0" w:space="0" w:color="auto"/>
        <w:right w:val="none" w:sz="0" w:space="0" w:color="auto"/>
      </w:divBdr>
    </w:div>
    <w:div w:id="75590230">
      <w:bodyDiv w:val="1"/>
      <w:marLeft w:val="0"/>
      <w:marRight w:val="0"/>
      <w:marTop w:val="0"/>
      <w:marBottom w:val="0"/>
      <w:divBdr>
        <w:top w:val="none" w:sz="0" w:space="0" w:color="auto"/>
        <w:left w:val="none" w:sz="0" w:space="0" w:color="auto"/>
        <w:bottom w:val="none" w:sz="0" w:space="0" w:color="auto"/>
        <w:right w:val="none" w:sz="0" w:space="0" w:color="auto"/>
      </w:divBdr>
    </w:div>
    <w:div w:id="9502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ocHEyWzd0k" TargetMode="External"/><Relationship Id="rId3" Type="http://schemas.openxmlformats.org/officeDocument/2006/relationships/settings" Target="settings.xml"/><Relationship Id="rId7" Type="http://schemas.openxmlformats.org/officeDocument/2006/relationships/hyperlink" Target="mailto:lenguajecep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pj@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7</cp:revision>
  <dcterms:created xsi:type="dcterms:W3CDTF">2020-04-30T18:24:00Z</dcterms:created>
  <dcterms:modified xsi:type="dcterms:W3CDTF">2020-05-01T22:49:00Z</dcterms:modified>
</cp:coreProperties>
</file>