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441C2" w14:textId="6D8E7E5E" w:rsidR="00E729EB" w:rsidRDefault="00E729EB" w:rsidP="00E729EB">
      <w:pPr>
        <w:rPr>
          <w:rFonts w:ascii="Arial" w:eastAsia="Times New Roman" w:hAnsi="Arial" w:cs="Arial"/>
          <w:b/>
          <w:sz w:val="16"/>
          <w:szCs w:val="16"/>
        </w:rPr>
      </w:pPr>
      <w:r w:rsidRPr="000B6368">
        <w:rPr>
          <w:noProof/>
          <w:lang w:val="es-CL" w:eastAsia="es-CL"/>
        </w:rPr>
        <w:drawing>
          <wp:inline distT="0" distB="0" distL="0" distR="0" wp14:anchorId="205682F7" wp14:editId="31EB04C4">
            <wp:extent cx="790575" cy="6762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 </w:t>
      </w:r>
      <w:r w:rsidRPr="00837548">
        <w:rPr>
          <w:rFonts w:ascii="Arial" w:eastAsia="Times New Roman" w:hAnsi="Arial" w:cs="Arial"/>
          <w:b/>
          <w:sz w:val="18"/>
          <w:szCs w:val="16"/>
        </w:rPr>
        <w:t xml:space="preserve">Profesor: Emerson Leiva Fritz </w:t>
      </w:r>
      <w:r w:rsidRPr="00837548">
        <w:rPr>
          <w:rFonts w:ascii="Arial" w:eastAsia="Times New Roman" w:hAnsi="Arial" w:cs="Arial"/>
          <w:b/>
          <w:sz w:val="18"/>
          <w:szCs w:val="16"/>
        </w:rPr>
        <w:br/>
      </w:r>
      <w:r w:rsidRPr="00837548">
        <w:rPr>
          <w:rFonts w:ascii="Arial" w:eastAsia="Times New Roman" w:hAnsi="Arial" w:cs="Arial"/>
          <w:b/>
          <w:sz w:val="18"/>
          <w:szCs w:val="16"/>
        </w:rPr>
        <w:tab/>
        <w:t xml:space="preserve">          </w:t>
      </w:r>
      <w:r w:rsidRPr="00837548">
        <w:rPr>
          <w:rFonts w:ascii="Arial" w:eastAsia="Times New Roman" w:hAnsi="Arial" w:cs="Arial"/>
          <w:b/>
          <w:sz w:val="18"/>
          <w:szCs w:val="16"/>
        </w:rPr>
        <w:tab/>
        <w:t xml:space="preserve"> Curso: 5º básico</w:t>
      </w:r>
      <w:r w:rsidRPr="00837548">
        <w:rPr>
          <w:rFonts w:ascii="Arial" w:eastAsia="Times New Roman" w:hAnsi="Arial" w:cs="Arial"/>
          <w:b/>
          <w:sz w:val="18"/>
          <w:szCs w:val="16"/>
        </w:rPr>
        <w:br/>
      </w:r>
      <w:r w:rsidR="00837548">
        <w:rPr>
          <w:rFonts w:ascii="Arial" w:eastAsia="Times New Roman" w:hAnsi="Arial" w:cs="Arial"/>
          <w:b/>
          <w:sz w:val="18"/>
          <w:szCs w:val="16"/>
        </w:rPr>
        <w:t xml:space="preserve">                             </w:t>
      </w:r>
      <w:r w:rsidRPr="00837548">
        <w:rPr>
          <w:rFonts w:ascii="Arial" w:eastAsia="Times New Roman" w:hAnsi="Arial" w:cs="Arial"/>
          <w:b/>
          <w:sz w:val="18"/>
          <w:szCs w:val="16"/>
        </w:rPr>
        <w:t xml:space="preserve"> Asignatura: Historia y </w:t>
      </w:r>
      <w:r w:rsidR="00837548" w:rsidRPr="00837548">
        <w:rPr>
          <w:rFonts w:ascii="Arial" w:eastAsia="Times New Roman" w:hAnsi="Arial" w:cs="Arial"/>
          <w:b/>
          <w:sz w:val="18"/>
          <w:szCs w:val="16"/>
        </w:rPr>
        <w:t>Geografía</w:t>
      </w:r>
    </w:p>
    <w:p w14:paraId="442B9FFA" w14:textId="77777777" w:rsidR="00E729EB" w:rsidRDefault="00E729EB" w:rsidP="00E729EB">
      <w:pPr>
        <w:rPr>
          <w:rFonts w:ascii="Arial" w:hAnsi="Arial" w:cs="Arial"/>
          <w:b/>
          <w:sz w:val="24"/>
          <w:szCs w:val="24"/>
          <w:u w:val="single"/>
          <w:lang w:eastAsia="es-ES_tradnl"/>
        </w:rPr>
      </w:pPr>
    </w:p>
    <w:p w14:paraId="404B7888" w14:textId="58A51083" w:rsidR="00E729EB" w:rsidRDefault="00E729EB" w:rsidP="00E729EB">
      <w:pPr>
        <w:jc w:val="center"/>
        <w:rPr>
          <w:rFonts w:ascii="Verdana" w:hAnsi="Verdana"/>
          <w:b/>
          <w:bCs/>
        </w:rPr>
      </w:pPr>
      <w:r w:rsidRPr="001114C5">
        <w:rPr>
          <w:rFonts w:ascii="Verdana" w:hAnsi="Verdana"/>
          <w:b/>
          <w:bCs/>
        </w:rPr>
        <w:t>EVA</w:t>
      </w:r>
      <w:r>
        <w:rPr>
          <w:rFonts w:ascii="Verdana" w:hAnsi="Verdana"/>
          <w:b/>
          <w:bCs/>
        </w:rPr>
        <w:t>LUACIÓN FORMATIVA II</w:t>
      </w:r>
    </w:p>
    <w:p w14:paraId="4F77517F" w14:textId="77777777" w:rsidR="00E729EB" w:rsidRPr="001114C5" w:rsidRDefault="00E729EB" w:rsidP="00E729EB">
      <w:pPr>
        <w:jc w:val="center"/>
        <w:rPr>
          <w:rFonts w:ascii="Verdana" w:hAnsi="Verdana"/>
          <w:b/>
          <w:bCs/>
        </w:rPr>
      </w:pPr>
    </w:p>
    <w:p w14:paraId="2A5BD711" w14:textId="77777777" w:rsidR="00E729EB" w:rsidRPr="001114C5" w:rsidRDefault="00E729EB" w:rsidP="00E729EB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Nombre: ________________________Curso: ___ Puntaje: ___/</w:t>
      </w:r>
    </w:p>
    <w:p w14:paraId="2D93CD4F" w14:textId="2F7E6229" w:rsidR="00E729EB" w:rsidRDefault="00E729EB" w:rsidP="007329FC">
      <w:pPr>
        <w:spacing w:before="240" w:after="120"/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3B70DE18" w14:textId="2C5E0287" w:rsidR="007329FC" w:rsidRPr="007329FC" w:rsidRDefault="007329FC" w:rsidP="007329FC">
      <w:pPr>
        <w:spacing w:before="240" w:after="120"/>
        <w:jc w:val="center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7329FC">
        <w:rPr>
          <w:rFonts w:ascii="Arial" w:hAnsi="Arial" w:cs="Arial"/>
          <w:b/>
          <w:sz w:val="24"/>
          <w:szCs w:val="24"/>
          <w:u w:val="single"/>
          <w:lang w:val="es-CL"/>
        </w:rPr>
        <w:t>Instrucciones:</w:t>
      </w:r>
    </w:p>
    <w:p w14:paraId="689DB516" w14:textId="5F0F2382" w:rsidR="001A0A33" w:rsidRPr="00E729EB" w:rsidRDefault="007329FC" w:rsidP="001A0A33">
      <w:pPr>
        <w:numPr>
          <w:ilvl w:val="0"/>
          <w:numId w:val="21"/>
        </w:numPr>
        <w:spacing w:before="240" w:after="120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EF4BC8">
        <w:rPr>
          <w:rFonts w:ascii="Arial" w:hAnsi="Arial" w:cs="Arial"/>
          <w:sz w:val="24"/>
          <w:szCs w:val="24"/>
          <w:lang w:val="es-CL"/>
        </w:rPr>
        <w:t>Esta actividad es parte del proceso formativo, y nos da importante información sobre sus avances en los trabajos enviados.</w:t>
      </w:r>
      <w:r w:rsidR="001A0A33" w:rsidRPr="00EF4BC8">
        <w:rPr>
          <w:rFonts w:ascii="Arial" w:hAnsi="Arial" w:cs="Arial"/>
          <w:sz w:val="24"/>
          <w:szCs w:val="24"/>
          <w:lang w:val="es-CL"/>
        </w:rPr>
        <w:t xml:space="preserve"> </w:t>
      </w:r>
      <w:r w:rsidR="00E729EB" w:rsidRPr="00EF4BC8">
        <w:rPr>
          <w:rFonts w:ascii="Arial" w:eastAsiaTheme="minorHAnsi" w:hAnsi="Arial" w:cs="Arial"/>
          <w:sz w:val="24"/>
          <w:szCs w:val="24"/>
          <w:lang w:val="es-CL"/>
        </w:rPr>
        <w:t>Recuerda que los objetivos</w:t>
      </w:r>
      <w:r w:rsidR="001A0A33" w:rsidRPr="00EF4BC8">
        <w:rPr>
          <w:rFonts w:ascii="Arial" w:eastAsiaTheme="minorHAnsi" w:hAnsi="Arial" w:cs="Arial"/>
          <w:sz w:val="24"/>
          <w:szCs w:val="24"/>
          <w:lang w:val="es-CL"/>
        </w:rPr>
        <w:t xml:space="preserve"> trabajados fueron</w:t>
      </w:r>
      <w:r w:rsidR="001A0A33" w:rsidRPr="00E729EB">
        <w:rPr>
          <w:rFonts w:ascii="Arial" w:eastAsiaTheme="minorHAnsi" w:hAnsi="Arial" w:cs="Arial"/>
          <w:lang w:val="es-CL"/>
        </w:rPr>
        <w:t>:</w:t>
      </w:r>
    </w:p>
    <w:p w14:paraId="05390315" w14:textId="0F393082" w:rsidR="001A0A33" w:rsidRDefault="00E729EB" w:rsidP="00E729EB">
      <w:pPr>
        <w:spacing w:before="240" w:after="120" w:line="276" w:lineRule="auto"/>
        <w:contextualSpacing/>
        <w:jc w:val="both"/>
        <w:rPr>
          <w:rFonts w:ascii="Arial" w:hAnsi="Arial" w:cs="Arial"/>
          <w:sz w:val="21"/>
          <w:szCs w:val="21"/>
          <w:shd w:val="clear" w:color="auto" w:fill="FAFAFA"/>
        </w:rPr>
      </w:pPr>
      <w:r w:rsidRPr="00E729EB">
        <w:rPr>
          <w:rStyle w:val="Textoennegrita"/>
          <w:rFonts w:ascii="Arial" w:hAnsi="Arial" w:cs="Arial"/>
          <w:sz w:val="21"/>
          <w:szCs w:val="21"/>
        </w:rPr>
        <w:t>OA10</w:t>
      </w:r>
      <w:r w:rsidRPr="00E729EB">
        <w:rPr>
          <w:rFonts w:ascii="Arial" w:hAnsi="Arial" w:cs="Arial"/>
          <w:sz w:val="21"/>
          <w:szCs w:val="21"/>
        </w:rPr>
        <w:br/>
      </w:r>
      <w:r w:rsidRPr="00E729EB">
        <w:rPr>
          <w:rFonts w:ascii="Arial" w:hAnsi="Arial" w:cs="Arial"/>
          <w:sz w:val="21"/>
          <w:szCs w:val="21"/>
          <w:shd w:val="clear" w:color="auto" w:fill="FAFAFA"/>
        </w:rPr>
        <w:t>Reconocer y ubicar en mapas recursos naturales significativos de Chile, como cobre, hierro, recursos marítimos y forestales, entre otros; diferenciar recursos renovables y no renovables y explicar la importancia de cuidarlos en el marco de un desarrollo sostenible.</w:t>
      </w:r>
    </w:p>
    <w:p w14:paraId="20069FAE" w14:textId="434017AF" w:rsidR="00E729EB" w:rsidRDefault="00E729EB" w:rsidP="00E729EB">
      <w:pPr>
        <w:spacing w:before="240" w:after="120" w:line="276" w:lineRule="auto"/>
        <w:contextualSpacing/>
        <w:jc w:val="both"/>
        <w:rPr>
          <w:rFonts w:ascii="Arial" w:hAnsi="Arial" w:cs="Arial"/>
          <w:sz w:val="21"/>
          <w:szCs w:val="21"/>
          <w:shd w:val="clear" w:color="auto" w:fill="FAFAFA"/>
        </w:rPr>
      </w:pPr>
      <w:r>
        <w:rPr>
          <w:rStyle w:val="Textoennegrita"/>
          <w:rFonts w:ascii="Arial" w:hAnsi="Arial" w:cs="Arial"/>
          <w:sz w:val="21"/>
          <w:szCs w:val="21"/>
        </w:rPr>
        <w:t>OA</w:t>
      </w:r>
      <w:r w:rsidRPr="00E729EB">
        <w:rPr>
          <w:rStyle w:val="Textoennegrita"/>
          <w:rFonts w:ascii="Arial" w:hAnsi="Arial" w:cs="Arial"/>
          <w:sz w:val="21"/>
          <w:szCs w:val="21"/>
        </w:rPr>
        <w:t>11</w:t>
      </w:r>
      <w:r w:rsidRPr="00E729EB">
        <w:rPr>
          <w:rFonts w:ascii="Arial" w:hAnsi="Arial" w:cs="Arial"/>
          <w:sz w:val="21"/>
          <w:szCs w:val="21"/>
        </w:rPr>
        <w:br/>
      </w:r>
      <w:r w:rsidRPr="00E729EB">
        <w:rPr>
          <w:rFonts w:ascii="Arial" w:hAnsi="Arial" w:cs="Arial"/>
          <w:sz w:val="21"/>
          <w:szCs w:val="21"/>
          <w:shd w:val="clear" w:color="auto" w:fill="FAFAFA"/>
        </w:rPr>
        <w:t>Analizar y dar ejemplos de diversas maneras en las que el trabajo de las personas, sus ideas y proyectos potencian y dan valor a los recursos naturales (por ejemplo: tecnología de riego, elaboración de vinos, madera y construcción, nuevas formas de explotación sustentable)</w:t>
      </w:r>
    </w:p>
    <w:p w14:paraId="0CD961D4" w14:textId="58BF0DF2" w:rsidR="00E729EB" w:rsidRDefault="00E729EB" w:rsidP="00E729EB">
      <w:pPr>
        <w:spacing w:before="240" w:after="120" w:line="276" w:lineRule="auto"/>
        <w:contextualSpacing/>
        <w:jc w:val="both"/>
        <w:rPr>
          <w:rFonts w:ascii="Arial" w:hAnsi="Arial" w:cs="Arial"/>
          <w:sz w:val="21"/>
          <w:szCs w:val="21"/>
          <w:shd w:val="clear" w:color="auto" w:fill="FAFAFA"/>
        </w:rPr>
      </w:pPr>
      <w:r>
        <w:rPr>
          <w:rStyle w:val="Textoennegrita"/>
          <w:rFonts w:ascii="Arial" w:hAnsi="Arial" w:cs="Arial"/>
          <w:sz w:val="21"/>
          <w:szCs w:val="21"/>
        </w:rPr>
        <w:t>OA</w:t>
      </w:r>
      <w:r w:rsidRPr="00E729EB">
        <w:rPr>
          <w:rStyle w:val="Textoennegrita"/>
          <w:rFonts w:ascii="Arial" w:hAnsi="Arial" w:cs="Arial"/>
          <w:sz w:val="21"/>
          <w:szCs w:val="21"/>
        </w:rPr>
        <w:t>12</w:t>
      </w:r>
      <w:r w:rsidRPr="00E729EB">
        <w:rPr>
          <w:rFonts w:ascii="Arial" w:hAnsi="Arial" w:cs="Arial"/>
          <w:b/>
          <w:bCs/>
          <w:sz w:val="21"/>
          <w:szCs w:val="21"/>
        </w:rPr>
        <w:br/>
      </w:r>
      <w:r w:rsidRPr="00E729EB">
        <w:rPr>
          <w:rFonts w:ascii="Arial" w:hAnsi="Arial" w:cs="Arial"/>
          <w:sz w:val="21"/>
          <w:szCs w:val="21"/>
          <w:shd w:val="clear" w:color="auto" w:fill="FAFAFA"/>
        </w:rPr>
        <w:t>Investigar, describir y ubicar los riesgos naturales que afectan a su localidad, como sismos, maremotos, inundaciones, derrumbes y volcanismo, e identificar formas en que la comunidad puede protegerse (construcciones antisísmicas, medidas de seguridad y evacuación en el hogar, en la escuela y en los distintos espacios públicos, entre otros).</w:t>
      </w:r>
    </w:p>
    <w:p w14:paraId="74051F13" w14:textId="5F776ACC" w:rsidR="007329FC" w:rsidRPr="007329FC" w:rsidRDefault="007329FC" w:rsidP="00E729EB">
      <w:pPr>
        <w:spacing w:before="240" w:after="120" w:line="276" w:lineRule="aut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03860C60" w14:textId="77777777" w:rsidR="007329FC" w:rsidRDefault="007329FC" w:rsidP="007329FC">
      <w:pPr>
        <w:numPr>
          <w:ilvl w:val="0"/>
          <w:numId w:val="21"/>
        </w:numPr>
        <w:spacing w:before="240" w:after="120" w:line="276" w:lineRule="aut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  <w:r w:rsidRPr="007329FC">
        <w:rPr>
          <w:rFonts w:ascii="Arial" w:hAnsi="Arial" w:cs="Arial"/>
          <w:sz w:val="24"/>
          <w:szCs w:val="24"/>
          <w:lang w:val="es-CL"/>
        </w:rPr>
        <w:t>Lee atentamente cada pregunta y contesta. En la selección múltiple, selecciona solo una opción como correcta. En las preguntas abiertas, desarrolla tus argumentos.</w:t>
      </w:r>
    </w:p>
    <w:p w14:paraId="489564B7" w14:textId="00A68496" w:rsidR="007329FC" w:rsidRPr="007329FC" w:rsidRDefault="007329FC" w:rsidP="007329FC">
      <w:pPr>
        <w:numPr>
          <w:ilvl w:val="0"/>
          <w:numId w:val="21"/>
        </w:numPr>
        <w:spacing w:before="240" w:after="120" w:line="276" w:lineRule="aut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  <w:r>
        <w:rPr>
          <w:rFonts w:ascii="Arial" w:hAnsi="Arial" w:cs="Arial"/>
          <w:sz w:val="24"/>
          <w:szCs w:val="24"/>
        </w:rPr>
        <w:t>Puedes</w:t>
      </w:r>
      <w:r w:rsidRPr="007329FC">
        <w:rPr>
          <w:rFonts w:ascii="Arial" w:hAnsi="Arial" w:cs="Arial"/>
          <w:sz w:val="24"/>
          <w:szCs w:val="24"/>
        </w:rPr>
        <w:t xml:space="preserve"> responder tu prueba directamente en Alexia,</w:t>
      </w:r>
      <w:r w:rsidR="00E729EB">
        <w:rPr>
          <w:rFonts w:ascii="Arial" w:hAnsi="Arial" w:cs="Arial"/>
          <w:sz w:val="24"/>
          <w:szCs w:val="24"/>
        </w:rPr>
        <w:t xml:space="preserve"> retirarla y entregarla impresa en la escuela</w:t>
      </w:r>
      <w:r w:rsidRPr="007329FC">
        <w:rPr>
          <w:rFonts w:ascii="Arial" w:hAnsi="Arial" w:cs="Arial"/>
          <w:sz w:val="24"/>
          <w:szCs w:val="24"/>
        </w:rPr>
        <w:t xml:space="preserve"> o enviarla al correo </w:t>
      </w:r>
      <w:hyperlink r:id="rId9" w:history="1">
        <w:r w:rsidRPr="007329FC">
          <w:rPr>
            <w:rFonts w:ascii="Arial" w:hAnsi="Arial" w:cs="Arial"/>
            <w:color w:val="0000FF"/>
            <w:sz w:val="24"/>
            <w:szCs w:val="24"/>
            <w:u w:val="single"/>
          </w:rPr>
          <w:t>emersonleiva.fritz@gmail.com</w:t>
        </w:r>
      </w:hyperlink>
      <w:r w:rsidRPr="007329FC">
        <w:rPr>
          <w:rFonts w:ascii="Arial" w:hAnsi="Arial" w:cs="Arial"/>
          <w:sz w:val="24"/>
          <w:szCs w:val="24"/>
        </w:rPr>
        <w:t xml:space="preserve"> el día </w:t>
      </w:r>
      <w:r w:rsidR="00E729EB">
        <w:rPr>
          <w:rFonts w:ascii="Arial" w:hAnsi="Arial" w:cs="Arial"/>
          <w:sz w:val="24"/>
          <w:szCs w:val="24"/>
        </w:rPr>
        <w:t>viernes 5 de Junio</w:t>
      </w:r>
      <w:r w:rsidRPr="00E729EB">
        <w:rPr>
          <w:rFonts w:ascii="Arial" w:hAnsi="Arial" w:cs="Arial"/>
          <w:sz w:val="24"/>
          <w:szCs w:val="24"/>
        </w:rPr>
        <w:t>.</w:t>
      </w:r>
      <w:r w:rsidRPr="007329FC">
        <w:rPr>
          <w:rFonts w:ascii="Arial" w:hAnsi="Arial" w:cs="Arial"/>
          <w:sz w:val="24"/>
          <w:szCs w:val="24"/>
        </w:rPr>
        <w:t xml:space="preserve"> ¡Muchas gracias por su responsabilidad y compromiso!</w:t>
      </w:r>
    </w:p>
    <w:p w14:paraId="26458FE8" w14:textId="481B653B" w:rsidR="007329FC" w:rsidRDefault="007329FC" w:rsidP="007329FC">
      <w:pPr>
        <w:spacing w:before="240" w:after="120" w:line="276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5E076B1D" w14:textId="5DA519D7" w:rsidR="002217B0" w:rsidRDefault="002217B0" w:rsidP="007329FC">
      <w:pPr>
        <w:spacing w:before="240" w:after="120" w:line="276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21DD32EF" w14:textId="77777777" w:rsidR="002217B0" w:rsidRPr="007329FC" w:rsidRDefault="002217B0" w:rsidP="007329FC">
      <w:pPr>
        <w:spacing w:before="240" w:after="120" w:line="276" w:lineRule="auto"/>
        <w:ind w:left="720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55AE7F70" w14:textId="77777777" w:rsidR="00EB1783" w:rsidRDefault="007329FC" w:rsidP="00E55505">
      <w:pPr>
        <w:pStyle w:val="Prrafodelista"/>
        <w:numPr>
          <w:ilvl w:val="0"/>
          <w:numId w:val="5"/>
        </w:numPr>
        <w:spacing w:before="240" w:after="120"/>
        <w:ind w:left="142" w:hanging="35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SELECCIÓN MULTIPLE</w:t>
      </w:r>
    </w:p>
    <w:p w14:paraId="225BC275" w14:textId="77777777" w:rsidR="00E55505" w:rsidRPr="00E55505" w:rsidRDefault="00E55505" w:rsidP="00E55505">
      <w:pPr>
        <w:pStyle w:val="Prrafodelista"/>
        <w:spacing w:before="240" w:after="120"/>
        <w:ind w:left="142"/>
        <w:rPr>
          <w:rFonts w:ascii="Arial" w:hAnsi="Arial" w:cs="Arial"/>
          <w:b/>
          <w:sz w:val="24"/>
          <w:szCs w:val="24"/>
          <w:u w:val="single"/>
        </w:rPr>
      </w:pPr>
    </w:p>
    <w:p w14:paraId="353FC305" w14:textId="77777777" w:rsidR="00EB1783" w:rsidRPr="00261EEB" w:rsidRDefault="008C053C" w:rsidP="00261EEB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 </w:t>
      </w:r>
      <w:r w:rsidR="00EB1783">
        <w:rPr>
          <w:rFonts w:ascii="Arial" w:hAnsi="Arial" w:cs="Arial"/>
          <w:b/>
          <w:bCs/>
          <w:sz w:val="24"/>
          <w:szCs w:val="24"/>
        </w:rPr>
        <w:t xml:space="preserve">jurel, atún, </w:t>
      </w:r>
      <w:proofErr w:type="spellStart"/>
      <w:r w:rsidR="00EB1783">
        <w:rPr>
          <w:rFonts w:ascii="Arial" w:hAnsi="Arial" w:cs="Arial"/>
          <w:b/>
          <w:bCs/>
          <w:sz w:val="24"/>
          <w:szCs w:val="24"/>
        </w:rPr>
        <w:t>choritos</w:t>
      </w:r>
      <w:proofErr w:type="spellEnd"/>
      <w:r w:rsidR="00EB1783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almejas, langostas, centollas, corresponden a:</w:t>
      </w:r>
    </w:p>
    <w:p w14:paraId="6A29595A" w14:textId="77777777" w:rsidR="00261EEB" w:rsidRPr="008C053C" w:rsidRDefault="00261EEB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4F55B6EC" w14:textId="77777777" w:rsidR="008C053C" w:rsidRPr="00974143" w:rsidRDefault="008C053C" w:rsidP="00261EEB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bCs/>
          <w:sz w:val="24"/>
          <w:szCs w:val="24"/>
        </w:rPr>
        <w:t xml:space="preserve">Recursos naturales </w:t>
      </w:r>
      <w:r w:rsidR="00974143" w:rsidRPr="00974143">
        <w:rPr>
          <w:rFonts w:ascii="Arial" w:hAnsi="Arial" w:cs="Arial"/>
          <w:bCs/>
          <w:sz w:val="24"/>
          <w:szCs w:val="24"/>
        </w:rPr>
        <w:t>inagotables</w:t>
      </w:r>
    </w:p>
    <w:p w14:paraId="265764C9" w14:textId="77777777" w:rsidR="00974143" w:rsidRPr="00974143" w:rsidRDefault="00974143" w:rsidP="00261EEB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bCs/>
          <w:sz w:val="24"/>
          <w:szCs w:val="24"/>
        </w:rPr>
        <w:t>Recursos renovables mineros</w:t>
      </w:r>
    </w:p>
    <w:p w14:paraId="01C23FD3" w14:textId="77777777" w:rsidR="00974143" w:rsidRPr="00974143" w:rsidRDefault="00974143" w:rsidP="00261EEB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bCs/>
          <w:sz w:val="24"/>
          <w:szCs w:val="24"/>
        </w:rPr>
        <w:t>Recursos renovables pesqueros</w:t>
      </w:r>
    </w:p>
    <w:p w14:paraId="14173C19" w14:textId="77777777" w:rsidR="00974143" w:rsidRPr="007329FC" w:rsidRDefault="00974143" w:rsidP="00261EEB">
      <w:pPr>
        <w:pStyle w:val="Prrafodelista"/>
        <w:numPr>
          <w:ilvl w:val="0"/>
          <w:numId w:val="17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bCs/>
          <w:sz w:val="24"/>
          <w:szCs w:val="24"/>
        </w:rPr>
        <w:t>Recursos no renovables pesqueros</w:t>
      </w:r>
    </w:p>
    <w:p w14:paraId="5A6958A2" w14:textId="77777777" w:rsidR="007329FC" w:rsidRPr="00E55505" w:rsidRDefault="007329FC" w:rsidP="007329FC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</w:p>
    <w:p w14:paraId="167A2F9F" w14:textId="77777777" w:rsidR="00E55505" w:rsidRPr="00974143" w:rsidRDefault="00E55505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</w:p>
    <w:p w14:paraId="6881A866" w14:textId="77777777" w:rsidR="00C110E3" w:rsidRDefault="00974143" w:rsidP="00261EEB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¿Cuál de los siguientes es un ejemplo de desarrollo sostenible?</w:t>
      </w:r>
    </w:p>
    <w:p w14:paraId="51262F64" w14:textId="77777777" w:rsidR="00261EEB" w:rsidRDefault="00261EEB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40F4DD1B" w14:textId="77777777" w:rsidR="00974143" w:rsidRPr="00974143" w:rsidRDefault="00974143" w:rsidP="00261EE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sz w:val="24"/>
          <w:szCs w:val="24"/>
        </w:rPr>
        <w:t>Aumentar el consumo de carne animal</w:t>
      </w:r>
    </w:p>
    <w:p w14:paraId="0CD31D1E" w14:textId="77777777" w:rsidR="00974143" w:rsidRPr="00974143" w:rsidRDefault="00974143" w:rsidP="00261EE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sz w:val="24"/>
          <w:szCs w:val="24"/>
        </w:rPr>
        <w:t>Crear nuevas industrias pesqueras</w:t>
      </w:r>
    </w:p>
    <w:p w14:paraId="1A10C63E" w14:textId="77777777" w:rsidR="00974143" w:rsidRPr="00974143" w:rsidRDefault="00974143" w:rsidP="00261EE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sz w:val="24"/>
          <w:szCs w:val="24"/>
        </w:rPr>
        <w:t>Cazar animales</w:t>
      </w:r>
    </w:p>
    <w:p w14:paraId="1091F0CC" w14:textId="77777777" w:rsidR="00974143" w:rsidRDefault="00974143" w:rsidP="00261EE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974143">
        <w:rPr>
          <w:rFonts w:ascii="Arial" w:hAnsi="Arial" w:cs="Arial"/>
          <w:sz w:val="24"/>
          <w:szCs w:val="24"/>
        </w:rPr>
        <w:t xml:space="preserve">Reforestar bosques </w:t>
      </w:r>
      <w:r w:rsidR="001D59EF">
        <w:rPr>
          <w:rFonts w:ascii="Arial" w:hAnsi="Arial" w:cs="Arial"/>
          <w:sz w:val="24"/>
          <w:szCs w:val="24"/>
        </w:rPr>
        <w:t xml:space="preserve">endémicos </w:t>
      </w:r>
      <w:r w:rsidRPr="00974143">
        <w:rPr>
          <w:rFonts w:ascii="Arial" w:hAnsi="Arial" w:cs="Arial"/>
          <w:sz w:val="24"/>
          <w:szCs w:val="24"/>
        </w:rPr>
        <w:t>que han sido talados</w:t>
      </w:r>
    </w:p>
    <w:p w14:paraId="0360D2AB" w14:textId="77777777" w:rsidR="007329FC" w:rsidRDefault="007329FC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</w:p>
    <w:p w14:paraId="347EA10B" w14:textId="77777777" w:rsidR="00520447" w:rsidRPr="00974143" w:rsidRDefault="00520447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</w:p>
    <w:p w14:paraId="78F5024D" w14:textId="77777777" w:rsidR="00F74D63" w:rsidRPr="0033585A" w:rsidRDefault="00F74D63" w:rsidP="00261EEB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¿Cuál es la importancia del “Atrapanieblas”?</w:t>
      </w:r>
      <w:r w:rsidR="0033585A" w:rsidRPr="0033585A">
        <w:rPr>
          <w:noProof/>
          <w:lang w:val="es-CL" w:eastAsia="es-CL"/>
        </w:rPr>
        <w:t xml:space="preserve"> </w:t>
      </w:r>
    </w:p>
    <w:p w14:paraId="6A6645F9" w14:textId="77777777" w:rsidR="0033585A" w:rsidRDefault="0033585A" w:rsidP="0033585A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709740FD" w14:textId="77777777" w:rsidR="00261EEB" w:rsidRDefault="0033585A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3D34235C" wp14:editId="143D56E4">
            <wp:extent cx="3741420" cy="1943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17" t="39057" r="35797" b="27967"/>
                    <a:stretch/>
                  </pic:blipFill>
                  <pic:spPr bwMode="auto">
                    <a:xfrm>
                      <a:off x="0" y="0"/>
                      <a:ext cx="374142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51A73" w14:textId="77777777" w:rsidR="0033585A" w:rsidRDefault="0033585A" w:rsidP="00261EEB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59F4A762" w14:textId="77777777" w:rsidR="00F74D63" w:rsidRDefault="00F74D63" w:rsidP="00261EEB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Cuidar los recursos naturales no renovables</w:t>
      </w:r>
    </w:p>
    <w:p w14:paraId="19C65350" w14:textId="77777777" w:rsidR="00F74D63" w:rsidRDefault="00F74D63" w:rsidP="00261EEB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Aprovechar al máximo el recurso del agua</w:t>
      </w:r>
    </w:p>
    <w:p w14:paraId="6876EF70" w14:textId="77777777" w:rsidR="00F74D63" w:rsidRDefault="00F74D63" w:rsidP="00261EEB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Aprovechar al máximo la luz solar</w:t>
      </w:r>
    </w:p>
    <w:p w14:paraId="35CC918D" w14:textId="7789A713" w:rsidR="0033585A" w:rsidRDefault="00DA0C4F" w:rsidP="00261EEB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Prevenir riesgos naturales</w:t>
      </w:r>
    </w:p>
    <w:p w14:paraId="28410D32" w14:textId="77777777" w:rsidR="00DA0C4F" w:rsidRPr="00DA0C4F" w:rsidRDefault="00DA0C4F" w:rsidP="00DA0C4F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3F89D5A" w14:textId="77777777" w:rsidR="0033585A" w:rsidRPr="00E55505" w:rsidRDefault="0033585A" w:rsidP="00261EE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73B931FA" w14:textId="77777777" w:rsidR="00616DBD" w:rsidRDefault="00C16D08" w:rsidP="00261EEB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¿Qué sucede cuando las frutas, a través del trabajo humano, son transformadas</w:t>
      </w:r>
      <w:r w:rsidR="003F78C7" w:rsidRPr="00F74D6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en mermeladas y jugos?</w:t>
      </w:r>
    </w:p>
    <w:p w14:paraId="22BF2B13" w14:textId="77777777" w:rsidR="001D59EF" w:rsidRDefault="001D59EF" w:rsidP="001D59EF">
      <w:pPr>
        <w:pStyle w:val="Prrafodelista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1AE43712" w14:textId="77777777" w:rsidR="00C16D08" w:rsidRDefault="00C16D08" w:rsidP="00261EEB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Obtienen valor agregado</w:t>
      </w:r>
    </w:p>
    <w:p w14:paraId="402165BC" w14:textId="77777777" w:rsidR="00C16D08" w:rsidRDefault="00C16D08" w:rsidP="00261EEB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Pierden valor, ya que se pueden descomponer</w:t>
      </w:r>
    </w:p>
    <w:p w14:paraId="5C48BFFA" w14:textId="77777777" w:rsidR="00C16D08" w:rsidRDefault="00C16D08" w:rsidP="00261EEB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Mantienen su mismo valor</w:t>
      </w:r>
    </w:p>
    <w:p w14:paraId="6DF9BC20" w14:textId="7A8B9FB3" w:rsidR="00974143" w:rsidRPr="00DA0C4F" w:rsidRDefault="00DA0C4F" w:rsidP="00261EEB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conservan mejor</w:t>
      </w:r>
    </w:p>
    <w:p w14:paraId="20B2FD74" w14:textId="77777777" w:rsidR="006210AD" w:rsidRPr="006210AD" w:rsidRDefault="006210AD" w:rsidP="002A7147">
      <w:pPr>
        <w:pStyle w:val="Prrafodelista"/>
        <w:numPr>
          <w:ilvl w:val="0"/>
          <w:numId w:val="6"/>
        </w:numPr>
        <w:spacing w:before="240" w:after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6210AD">
        <w:rPr>
          <w:rFonts w:ascii="Arial" w:hAnsi="Arial" w:cs="Arial"/>
          <w:b/>
          <w:sz w:val="24"/>
          <w:szCs w:val="24"/>
        </w:rPr>
        <w:lastRenderedPageBreak/>
        <w:t>Una forma en que puedes cuidar los recursos naturales es:</w:t>
      </w:r>
    </w:p>
    <w:p w14:paraId="0DB21F4A" w14:textId="77777777" w:rsidR="006210AD" w:rsidRPr="006210AD" w:rsidRDefault="006210AD" w:rsidP="002A7147">
      <w:pPr>
        <w:pStyle w:val="Prrafodelista"/>
        <w:numPr>
          <w:ilvl w:val="0"/>
          <w:numId w:val="7"/>
        </w:numPr>
        <w:spacing w:before="120"/>
        <w:ind w:left="142" w:hanging="357"/>
        <w:jc w:val="both"/>
        <w:rPr>
          <w:rFonts w:ascii="Arial" w:hAnsi="Arial" w:cs="Arial"/>
          <w:sz w:val="28"/>
          <w:szCs w:val="24"/>
        </w:rPr>
      </w:pPr>
      <w:r w:rsidRPr="006210AD">
        <w:rPr>
          <w:rFonts w:ascii="Arial" w:hAnsi="Arial" w:cs="Arial"/>
          <w:sz w:val="24"/>
          <w:szCs w:val="24"/>
        </w:rPr>
        <w:t>Contaminando los ríos y lagos.</w:t>
      </w:r>
    </w:p>
    <w:p w14:paraId="05670CB0" w14:textId="77777777" w:rsidR="006210AD" w:rsidRPr="006210AD" w:rsidRDefault="006210AD" w:rsidP="002A7147">
      <w:pPr>
        <w:pStyle w:val="Prrafodelista"/>
        <w:numPr>
          <w:ilvl w:val="0"/>
          <w:numId w:val="7"/>
        </w:numPr>
        <w:spacing w:before="120" w:after="120"/>
        <w:ind w:left="142"/>
        <w:contextualSpacing/>
        <w:jc w:val="both"/>
        <w:rPr>
          <w:rFonts w:ascii="Arial" w:hAnsi="Arial" w:cs="Arial"/>
          <w:sz w:val="28"/>
          <w:szCs w:val="24"/>
        </w:rPr>
      </w:pPr>
      <w:r w:rsidRPr="006210AD">
        <w:rPr>
          <w:rFonts w:ascii="Arial" w:hAnsi="Arial" w:cs="Arial"/>
          <w:sz w:val="24"/>
          <w:szCs w:val="24"/>
        </w:rPr>
        <w:t>Cuidando los bosques nativos.</w:t>
      </w:r>
    </w:p>
    <w:p w14:paraId="5D5E7542" w14:textId="77777777" w:rsidR="006210AD" w:rsidRPr="006210AD" w:rsidRDefault="006210AD" w:rsidP="002A7147">
      <w:pPr>
        <w:pStyle w:val="Prrafodelista"/>
        <w:numPr>
          <w:ilvl w:val="0"/>
          <w:numId w:val="7"/>
        </w:numPr>
        <w:spacing w:before="120" w:after="120"/>
        <w:ind w:left="142"/>
        <w:contextualSpacing/>
        <w:jc w:val="both"/>
        <w:rPr>
          <w:rFonts w:ascii="Arial" w:hAnsi="Arial" w:cs="Arial"/>
          <w:sz w:val="28"/>
          <w:szCs w:val="24"/>
        </w:rPr>
      </w:pPr>
      <w:r w:rsidRPr="006210AD">
        <w:rPr>
          <w:rFonts w:ascii="Arial" w:hAnsi="Arial" w:cs="Arial"/>
          <w:sz w:val="24"/>
          <w:szCs w:val="24"/>
        </w:rPr>
        <w:t>Botando la basura en el suelo.</w:t>
      </w:r>
    </w:p>
    <w:p w14:paraId="0BC53D19" w14:textId="77777777" w:rsidR="00261EEB" w:rsidRPr="0033585A" w:rsidRDefault="00E55505" w:rsidP="0033585A">
      <w:pPr>
        <w:pStyle w:val="Prrafodelista"/>
        <w:numPr>
          <w:ilvl w:val="0"/>
          <w:numId w:val="7"/>
        </w:numPr>
        <w:spacing w:after="240"/>
        <w:ind w:left="142" w:hanging="357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>Comiendo los peces del océano</w:t>
      </w:r>
    </w:p>
    <w:p w14:paraId="28C58C93" w14:textId="77777777" w:rsidR="00873CF8" w:rsidRPr="006210AD" w:rsidRDefault="00873CF8" w:rsidP="002A7147">
      <w:pPr>
        <w:pStyle w:val="Prrafodelista"/>
        <w:numPr>
          <w:ilvl w:val="0"/>
          <w:numId w:val="6"/>
        </w:numPr>
        <w:spacing w:before="240" w:after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873CF8">
        <w:rPr>
          <w:rFonts w:ascii="Arial" w:hAnsi="Arial" w:cs="Arial"/>
          <w:b/>
          <w:sz w:val="24"/>
          <w:szCs w:val="24"/>
        </w:rPr>
        <w:t>El agua es un recurso natural vital. ¿Cuál es su mayor importancia?</w:t>
      </w:r>
    </w:p>
    <w:p w14:paraId="3DAEA87D" w14:textId="77777777" w:rsidR="00873CF8" w:rsidRPr="00873CF8" w:rsidRDefault="00873CF8" w:rsidP="002A7147">
      <w:pPr>
        <w:pStyle w:val="Prrafodelista"/>
        <w:numPr>
          <w:ilvl w:val="0"/>
          <w:numId w:val="8"/>
        </w:numPr>
        <w:spacing w:before="120"/>
        <w:ind w:left="142"/>
        <w:jc w:val="both"/>
        <w:rPr>
          <w:rFonts w:ascii="Arial" w:hAnsi="Arial" w:cs="Arial"/>
          <w:sz w:val="28"/>
          <w:szCs w:val="24"/>
        </w:rPr>
      </w:pPr>
      <w:r w:rsidRPr="00873CF8">
        <w:rPr>
          <w:rFonts w:ascii="Arial" w:hAnsi="Arial" w:cs="Arial"/>
          <w:sz w:val="24"/>
          <w:szCs w:val="24"/>
        </w:rPr>
        <w:t>Disfrutar del verano.</w:t>
      </w:r>
    </w:p>
    <w:p w14:paraId="70828904" w14:textId="77777777" w:rsidR="00873CF8" w:rsidRPr="00873CF8" w:rsidRDefault="00873CF8" w:rsidP="002A7147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873CF8">
        <w:rPr>
          <w:rFonts w:ascii="Arial" w:hAnsi="Arial" w:cs="Arial"/>
          <w:sz w:val="24"/>
          <w:szCs w:val="24"/>
        </w:rPr>
        <w:t>Bañarnos y lavar la ropa.</w:t>
      </w:r>
    </w:p>
    <w:p w14:paraId="5ACF54D7" w14:textId="77777777" w:rsidR="00873CF8" w:rsidRPr="00873CF8" w:rsidRDefault="00873CF8" w:rsidP="002A7147">
      <w:pPr>
        <w:pStyle w:val="Prrafodelista"/>
        <w:numPr>
          <w:ilvl w:val="0"/>
          <w:numId w:val="8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873CF8">
        <w:rPr>
          <w:rFonts w:ascii="Arial" w:hAnsi="Arial" w:cs="Arial"/>
          <w:sz w:val="24"/>
          <w:szCs w:val="24"/>
        </w:rPr>
        <w:t>Permitir la existencia de seres vivos.</w:t>
      </w:r>
    </w:p>
    <w:p w14:paraId="5EF695A5" w14:textId="77777777" w:rsidR="00E55505" w:rsidRDefault="00873CF8" w:rsidP="0033585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873CF8">
        <w:rPr>
          <w:rFonts w:ascii="Arial" w:hAnsi="Arial" w:cs="Arial"/>
          <w:sz w:val="24"/>
          <w:szCs w:val="24"/>
        </w:rPr>
        <w:t>Ser usada para procesos industriales.</w:t>
      </w:r>
    </w:p>
    <w:p w14:paraId="18A5726C" w14:textId="5BEF8F40" w:rsidR="007329FC" w:rsidRPr="007329FC" w:rsidRDefault="007329FC" w:rsidP="007329F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4"/>
          <w:szCs w:val="24"/>
        </w:rPr>
      </w:pPr>
    </w:p>
    <w:p w14:paraId="1E234C43" w14:textId="77777777" w:rsidR="00873CF8" w:rsidRPr="00E55505" w:rsidRDefault="00A73339" w:rsidP="002A7147">
      <w:pPr>
        <w:pStyle w:val="Prrafodelista"/>
        <w:numPr>
          <w:ilvl w:val="0"/>
          <w:numId w:val="6"/>
        </w:numPr>
        <w:spacing w:before="240" w:after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 xml:space="preserve"> </w:t>
      </w:r>
      <w:r w:rsidR="00404F00" w:rsidRPr="00404F00">
        <w:rPr>
          <w:rFonts w:ascii="Arial" w:hAnsi="Arial" w:cs="Arial"/>
          <w:b/>
          <w:sz w:val="24"/>
          <w:szCs w:val="24"/>
        </w:rPr>
        <w:t>¿Qué busca simbolizar</w:t>
      </w:r>
      <w:r w:rsidR="00404F00">
        <w:rPr>
          <w:rFonts w:ascii="Arial" w:hAnsi="Arial" w:cs="Arial"/>
          <w:b/>
          <w:sz w:val="24"/>
          <w:szCs w:val="24"/>
        </w:rPr>
        <w:t xml:space="preserve"> esta imagen</w:t>
      </w:r>
      <w:r w:rsidR="00404F00" w:rsidRPr="00404F00">
        <w:rPr>
          <w:rFonts w:ascii="Arial" w:hAnsi="Arial" w:cs="Arial"/>
          <w:b/>
          <w:sz w:val="24"/>
          <w:szCs w:val="24"/>
        </w:rPr>
        <w:t>?</w:t>
      </w:r>
    </w:p>
    <w:p w14:paraId="4B317491" w14:textId="77777777" w:rsidR="00E55505" w:rsidRPr="006210AD" w:rsidRDefault="00E55505" w:rsidP="00E55505">
      <w:pPr>
        <w:pStyle w:val="Prrafodelista"/>
        <w:spacing w:before="240" w:after="120"/>
        <w:ind w:left="142"/>
        <w:jc w:val="both"/>
        <w:rPr>
          <w:rFonts w:ascii="Arial" w:hAnsi="Arial" w:cs="Arial"/>
          <w:sz w:val="24"/>
          <w:szCs w:val="24"/>
        </w:rPr>
      </w:pPr>
    </w:p>
    <w:p w14:paraId="4351AA6E" w14:textId="77777777" w:rsidR="00873CF8" w:rsidRPr="00873CF8" w:rsidRDefault="001D59EF" w:rsidP="002A7147">
      <w:pPr>
        <w:pStyle w:val="Prrafodelista"/>
        <w:spacing w:before="240" w:after="120"/>
        <w:ind w:left="142"/>
        <w:jc w:val="center"/>
        <w:rPr>
          <w:rFonts w:ascii="Arial" w:hAnsi="Arial" w:cs="Arial"/>
          <w:sz w:val="28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03B33D6" wp14:editId="0BA7E2C0">
            <wp:extent cx="4552698" cy="26289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8C8A82"/>
                        </a:clrFrom>
                        <a:clrTo>
                          <a:srgbClr val="8C8A82">
                            <a:alpha val="0"/>
                          </a:srgbClr>
                        </a:clrTo>
                      </a:clrChange>
                    </a:blip>
                    <a:srcRect l="47890" t="26194" r="28955" b="14870"/>
                    <a:stretch/>
                  </pic:blipFill>
                  <pic:spPr bwMode="auto">
                    <a:xfrm>
                      <a:off x="0" y="0"/>
                      <a:ext cx="4553448" cy="26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409F1" w14:textId="77777777" w:rsidR="00E55505" w:rsidRPr="00873CF8" w:rsidRDefault="00E55505" w:rsidP="002A7147">
      <w:pPr>
        <w:autoSpaceDE w:val="0"/>
        <w:autoSpaceDN w:val="0"/>
        <w:adjustRightInd w:val="0"/>
        <w:spacing w:before="120" w:after="120"/>
        <w:ind w:left="142"/>
        <w:jc w:val="center"/>
        <w:rPr>
          <w:rFonts w:ascii="Arial" w:hAnsi="Arial" w:cs="Arial"/>
          <w:i/>
          <w:sz w:val="24"/>
          <w:szCs w:val="24"/>
        </w:rPr>
      </w:pPr>
    </w:p>
    <w:p w14:paraId="48FE1D12" w14:textId="77777777" w:rsidR="00404F00" w:rsidRPr="00404F00" w:rsidRDefault="00404F00" w:rsidP="002A7147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404F00">
        <w:rPr>
          <w:rFonts w:ascii="Arial" w:hAnsi="Arial" w:cs="Arial"/>
          <w:sz w:val="24"/>
          <w:szCs w:val="24"/>
        </w:rPr>
        <w:t>Que el mundo tiene vida útil.</w:t>
      </w:r>
    </w:p>
    <w:p w14:paraId="57AE100F" w14:textId="77777777" w:rsidR="00404F00" w:rsidRPr="00404F00" w:rsidRDefault="00404F00" w:rsidP="002A7147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404F00">
        <w:rPr>
          <w:rFonts w:ascii="Arial" w:hAnsi="Arial" w:cs="Arial"/>
          <w:sz w:val="24"/>
          <w:szCs w:val="24"/>
        </w:rPr>
        <w:t>Que el planeta es un regalo.</w:t>
      </w:r>
    </w:p>
    <w:p w14:paraId="4BAAE518" w14:textId="77777777" w:rsidR="00404F00" w:rsidRPr="00404F00" w:rsidRDefault="00404F00" w:rsidP="002A7147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404F00">
        <w:rPr>
          <w:rFonts w:ascii="Arial" w:hAnsi="Arial" w:cs="Arial"/>
          <w:sz w:val="24"/>
          <w:szCs w:val="24"/>
        </w:rPr>
        <w:t>Que el mundo está enfermo.</w:t>
      </w:r>
    </w:p>
    <w:p w14:paraId="762394CB" w14:textId="77777777" w:rsidR="00E55505" w:rsidRDefault="00404F00" w:rsidP="00E55505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sz w:val="24"/>
          <w:szCs w:val="24"/>
        </w:rPr>
      </w:pPr>
      <w:r w:rsidRPr="00404F00">
        <w:rPr>
          <w:rFonts w:ascii="Arial" w:hAnsi="Arial" w:cs="Arial"/>
          <w:sz w:val="24"/>
          <w:szCs w:val="24"/>
        </w:rPr>
        <w:t>Que el reciclaje ayuda al planeta.</w:t>
      </w:r>
    </w:p>
    <w:p w14:paraId="4E103019" w14:textId="26BE30C5" w:rsidR="00E55505" w:rsidRDefault="00E55505" w:rsidP="00E55505">
      <w:pPr>
        <w:pStyle w:val="Prrafodelista"/>
        <w:autoSpaceDE w:val="0"/>
        <w:autoSpaceDN w:val="0"/>
        <w:adjustRightInd w:val="0"/>
        <w:spacing w:after="240"/>
        <w:ind w:left="142"/>
        <w:jc w:val="both"/>
        <w:rPr>
          <w:rFonts w:ascii="Arial" w:hAnsi="Arial" w:cs="Arial"/>
          <w:sz w:val="24"/>
          <w:szCs w:val="24"/>
        </w:rPr>
      </w:pPr>
    </w:p>
    <w:p w14:paraId="6961AECF" w14:textId="637C32B5" w:rsidR="00E41288" w:rsidRDefault="00E41288" w:rsidP="00E55505">
      <w:pPr>
        <w:pStyle w:val="Prrafodelista"/>
        <w:autoSpaceDE w:val="0"/>
        <w:autoSpaceDN w:val="0"/>
        <w:adjustRightInd w:val="0"/>
        <w:spacing w:after="240"/>
        <w:ind w:left="142"/>
        <w:jc w:val="both"/>
        <w:rPr>
          <w:rFonts w:ascii="Arial" w:hAnsi="Arial" w:cs="Arial"/>
          <w:sz w:val="24"/>
          <w:szCs w:val="24"/>
        </w:rPr>
      </w:pPr>
    </w:p>
    <w:p w14:paraId="2EB23F18" w14:textId="072B406F" w:rsidR="00E41288" w:rsidRDefault="00E41288" w:rsidP="00E55505">
      <w:pPr>
        <w:pStyle w:val="Prrafodelista"/>
        <w:autoSpaceDE w:val="0"/>
        <w:autoSpaceDN w:val="0"/>
        <w:adjustRightInd w:val="0"/>
        <w:spacing w:after="240"/>
        <w:ind w:left="142"/>
        <w:jc w:val="both"/>
        <w:rPr>
          <w:rFonts w:ascii="Arial" w:hAnsi="Arial" w:cs="Arial"/>
          <w:sz w:val="24"/>
          <w:szCs w:val="24"/>
        </w:rPr>
      </w:pPr>
    </w:p>
    <w:p w14:paraId="21538518" w14:textId="77777777" w:rsidR="00E41288" w:rsidRPr="00E55505" w:rsidRDefault="00E41288" w:rsidP="00E55505">
      <w:pPr>
        <w:pStyle w:val="Prrafodelista"/>
        <w:autoSpaceDE w:val="0"/>
        <w:autoSpaceDN w:val="0"/>
        <w:adjustRightInd w:val="0"/>
        <w:spacing w:after="240"/>
        <w:ind w:left="142"/>
        <w:jc w:val="both"/>
        <w:rPr>
          <w:rFonts w:ascii="Arial" w:hAnsi="Arial" w:cs="Arial"/>
          <w:sz w:val="24"/>
          <w:szCs w:val="24"/>
        </w:rPr>
      </w:pPr>
    </w:p>
    <w:p w14:paraId="5E120EC4" w14:textId="77777777" w:rsidR="00404F00" w:rsidRPr="00404F00" w:rsidRDefault="00404F00" w:rsidP="002A7147">
      <w:pPr>
        <w:pStyle w:val="Prrafodelista"/>
        <w:numPr>
          <w:ilvl w:val="0"/>
          <w:numId w:val="6"/>
        </w:numPr>
        <w:spacing w:before="240" w:after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404F00"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t>¿Qué objetivo tiene esta señalética?</w:t>
      </w:r>
      <w:r w:rsidRPr="00404F00">
        <w:rPr>
          <w:b/>
          <w:noProof/>
          <w:lang w:val="es-CL" w:eastAsia="es-CL"/>
        </w:rPr>
        <w:t xml:space="preserve"> </w:t>
      </w:r>
    </w:p>
    <w:p w14:paraId="75CD4D51" w14:textId="77777777" w:rsidR="00404F00" w:rsidRPr="00873CF8" w:rsidRDefault="00124B2B" w:rsidP="002A7147">
      <w:pPr>
        <w:pStyle w:val="Prrafodelista"/>
        <w:spacing w:before="240" w:after="120"/>
        <w:ind w:left="142"/>
        <w:jc w:val="center"/>
        <w:rPr>
          <w:rFonts w:ascii="Arial" w:hAnsi="Arial" w:cs="Arial"/>
          <w:sz w:val="28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1EB33DC9" wp14:editId="5D5618CA">
            <wp:extent cx="1295400" cy="1133475"/>
            <wp:effectExtent l="0" t="0" r="0" b="9525"/>
            <wp:docPr id="39" name="Imagen 7" descr="Descripción: http://www.shoa.cl/servicios/tsunami/imagenes_comunes/a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http://www.shoa.cl/servicios/tsunami/imagenes_comunes/am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0DA4" w14:textId="77777777" w:rsidR="00124B2B" w:rsidRDefault="00124B2B" w:rsidP="002A7147">
      <w:pPr>
        <w:autoSpaceDE w:val="0"/>
        <w:autoSpaceDN w:val="0"/>
        <w:adjustRightInd w:val="0"/>
        <w:spacing w:before="120" w:after="240"/>
        <w:ind w:left="142"/>
        <w:jc w:val="center"/>
        <w:rPr>
          <w:rStyle w:val="Hipervnculo"/>
          <w:rFonts w:ascii="Arial" w:hAnsi="Arial" w:cs="Arial"/>
          <w:bCs/>
          <w:i/>
          <w:sz w:val="24"/>
          <w:szCs w:val="24"/>
        </w:rPr>
      </w:pPr>
      <w:r w:rsidRPr="00124B2B">
        <w:rPr>
          <w:rFonts w:ascii="Arial" w:hAnsi="Arial" w:cs="Arial"/>
          <w:bCs/>
          <w:i/>
          <w:sz w:val="24"/>
          <w:szCs w:val="24"/>
        </w:rPr>
        <w:t xml:space="preserve">Fuente: </w:t>
      </w:r>
      <w:hyperlink r:id="rId13" w:history="1">
        <w:r w:rsidRPr="00124B2B">
          <w:rPr>
            <w:rStyle w:val="Hipervnculo"/>
            <w:rFonts w:ascii="Arial" w:hAnsi="Arial" w:cs="Arial"/>
            <w:bCs/>
            <w:i/>
            <w:sz w:val="24"/>
            <w:szCs w:val="24"/>
          </w:rPr>
          <w:t>http://www.shoa.cl/servicios/tsunami/senaletica_n.html</w:t>
        </w:r>
      </w:hyperlink>
    </w:p>
    <w:p w14:paraId="2F44381A" w14:textId="77777777" w:rsidR="00F85DDC" w:rsidRPr="00124B2B" w:rsidRDefault="00F85DDC" w:rsidP="002A7147">
      <w:pPr>
        <w:autoSpaceDE w:val="0"/>
        <w:autoSpaceDN w:val="0"/>
        <w:adjustRightInd w:val="0"/>
        <w:spacing w:before="120" w:after="240"/>
        <w:ind w:left="142"/>
        <w:jc w:val="center"/>
        <w:rPr>
          <w:rFonts w:ascii="Arial" w:hAnsi="Arial" w:cs="Arial"/>
          <w:bCs/>
          <w:i/>
          <w:sz w:val="24"/>
          <w:szCs w:val="24"/>
        </w:rPr>
      </w:pPr>
    </w:p>
    <w:p w14:paraId="67290A05" w14:textId="77777777" w:rsidR="00124B2B" w:rsidRPr="00124B2B" w:rsidRDefault="00124B2B" w:rsidP="002A714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124B2B">
        <w:rPr>
          <w:rFonts w:ascii="Arial" w:hAnsi="Arial" w:cs="Arial"/>
          <w:noProof/>
          <w:sz w:val="24"/>
          <w:szCs w:val="24"/>
          <w:lang w:eastAsia="es-ES"/>
        </w:rPr>
        <w:t>Advertir sobre la marea alta.</w:t>
      </w:r>
    </w:p>
    <w:p w14:paraId="2C725415" w14:textId="77777777" w:rsidR="00124B2B" w:rsidRPr="00DE77D1" w:rsidRDefault="00124B2B" w:rsidP="002A7147">
      <w:pPr>
        <w:numPr>
          <w:ilvl w:val="0"/>
          <w:numId w:val="10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DE77D1">
        <w:rPr>
          <w:rFonts w:ascii="Arial" w:hAnsi="Arial" w:cs="Arial"/>
          <w:noProof/>
          <w:sz w:val="24"/>
          <w:szCs w:val="24"/>
          <w:lang w:eastAsia="es-ES"/>
        </w:rPr>
        <w:t>Crear miedo en la población.</w:t>
      </w:r>
    </w:p>
    <w:p w14:paraId="3910838B" w14:textId="77777777" w:rsidR="00124B2B" w:rsidRPr="00DE77D1" w:rsidRDefault="00124B2B" w:rsidP="002A7147">
      <w:pPr>
        <w:numPr>
          <w:ilvl w:val="0"/>
          <w:numId w:val="10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DE77D1">
        <w:rPr>
          <w:rFonts w:ascii="Arial" w:hAnsi="Arial" w:cs="Arial"/>
          <w:noProof/>
          <w:sz w:val="24"/>
          <w:szCs w:val="24"/>
          <w:lang w:eastAsia="es-ES"/>
        </w:rPr>
        <w:t>Evitar que se ocupe la costa.</w:t>
      </w:r>
    </w:p>
    <w:p w14:paraId="49934423" w14:textId="77777777" w:rsidR="00404F00" w:rsidRPr="00124B2B" w:rsidRDefault="00124B2B" w:rsidP="002A7147">
      <w:pPr>
        <w:numPr>
          <w:ilvl w:val="0"/>
          <w:numId w:val="10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DE77D1">
        <w:rPr>
          <w:rFonts w:ascii="Arial" w:hAnsi="Arial" w:cs="Arial"/>
          <w:noProof/>
          <w:sz w:val="24"/>
          <w:szCs w:val="24"/>
          <w:lang w:eastAsia="es-ES"/>
        </w:rPr>
        <w:t>Identificar una zona de peligro.</w:t>
      </w:r>
    </w:p>
    <w:p w14:paraId="31A9C7FC" w14:textId="77777777" w:rsidR="00261EEB" w:rsidRDefault="00261EEB" w:rsidP="00E5550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5969DD25" w14:textId="77777777" w:rsidR="007329FC" w:rsidRDefault="007329FC" w:rsidP="00E5550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4D55C309" w14:textId="77777777" w:rsidR="007329FC" w:rsidRDefault="007329FC" w:rsidP="00E5550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6E280E01" w14:textId="77777777" w:rsidR="007329FC" w:rsidRPr="00DE77D1" w:rsidRDefault="007329FC" w:rsidP="00E5550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11AE1F1F" w14:textId="77777777" w:rsidR="00124B2B" w:rsidRDefault="00F85DDC" w:rsidP="002A7147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before="240" w:after="120"/>
        <w:ind w:left="142" w:hanging="357"/>
        <w:jc w:val="both"/>
        <w:rPr>
          <w:rFonts w:ascii="Arial" w:hAnsi="Arial" w:cs="Arial"/>
          <w:b/>
          <w:color w:val="000000"/>
          <w:sz w:val="24"/>
          <w:szCs w:val="24"/>
          <w:lang w:val="es-CL" w:eastAsia="es-CL"/>
        </w:rPr>
      </w:pPr>
      <w:r>
        <w:rPr>
          <w:rFonts w:ascii="Arial" w:hAnsi="Arial" w:cs="Arial"/>
          <w:b/>
          <w:color w:val="000000"/>
          <w:sz w:val="24"/>
          <w:szCs w:val="24"/>
          <w:lang w:val="es-CL" w:eastAsia="es-CL"/>
        </w:rPr>
        <w:t>¿A qué riesgo natural corresponde el roce de placas de esta imagen</w:t>
      </w:r>
      <w:r w:rsidR="00124B2B" w:rsidRPr="001F43B3">
        <w:rPr>
          <w:rFonts w:ascii="Arial" w:hAnsi="Arial" w:cs="Arial"/>
          <w:b/>
          <w:color w:val="000000"/>
          <w:sz w:val="24"/>
          <w:szCs w:val="24"/>
          <w:lang w:val="es-CL" w:eastAsia="es-CL"/>
        </w:rPr>
        <w:t>?</w:t>
      </w:r>
    </w:p>
    <w:p w14:paraId="5FECAB52" w14:textId="77777777" w:rsidR="00E55505" w:rsidRPr="00E55505" w:rsidRDefault="00F85DDC" w:rsidP="00E55505">
      <w:pPr>
        <w:pStyle w:val="Prrafodelista"/>
        <w:autoSpaceDE w:val="0"/>
        <w:autoSpaceDN w:val="0"/>
        <w:adjustRightInd w:val="0"/>
        <w:spacing w:before="240" w:after="120"/>
        <w:ind w:left="142"/>
        <w:jc w:val="both"/>
        <w:rPr>
          <w:rFonts w:ascii="Arial" w:hAnsi="Arial" w:cs="Arial"/>
          <w:b/>
          <w:color w:val="000000"/>
          <w:sz w:val="24"/>
          <w:szCs w:val="24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B01F63E" wp14:editId="255081D7">
            <wp:simplePos x="0" y="0"/>
            <wp:positionH relativeFrom="column">
              <wp:posOffset>463550</wp:posOffset>
            </wp:positionH>
            <wp:positionV relativeFrom="paragraph">
              <wp:posOffset>82550</wp:posOffset>
            </wp:positionV>
            <wp:extent cx="3520440" cy="1783080"/>
            <wp:effectExtent l="0" t="0" r="381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7" t="35081" r="27772" b="38492"/>
                    <a:stretch/>
                  </pic:blipFill>
                  <pic:spPr bwMode="auto">
                    <a:xfrm>
                      <a:off x="0" y="0"/>
                      <a:ext cx="352044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24"/>
          <w:szCs w:val="24"/>
          <w:lang w:val="es-CL" w:eastAsia="es-CL"/>
        </w:rPr>
        <w:br w:type="textWrapping" w:clear="all"/>
      </w:r>
    </w:p>
    <w:p w14:paraId="1575586F" w14:textId="77777777" w:rsidR="00124B2B" w:rsidRPr="00DE77D1" w:rsidRDefault="00124B2B" w:rsidP="002A7147">
      <w:pPr>
        <w:numPr>
          <w:ilvl w:val="0"/>
          <w:numId w:val="3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DE77D1">
        <w:rPr>
          <w:rFonts w:ascii="Arial" w:hAnsi="Arial" w:cs="Arial"/>
          <w:color w:val="000000"/>
          <w:sz w:val="24"/>
          <w:szCs w:val="24"/>
          <w:lang w:val="es-CL" w:eastAsia="es-CL"/>
        </w:rPr>
        <w:t>Sismos.</w:t>
      </w:r>
    </w:p>
    <w:p w14:paraId="51CE6687" w14:textId="77777777" w:rsidR="00124B2B" w:rsidRPr="00DE77D1" w:rsidRDefault="00124B2B" w:rsidP="002A7147">
      <w:pPr>
        <w:numPr>
          <w:ilvl w:val="0"/>
          <w:numId w:val="3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DE77D1">
        <w:rPr>
          <w:rFonts w:ascii="Arial" w:hAnsi="Arial" w:cs="Arial"/>
          <w:color w:val="000000"/>
          <w:sz w:val="24"/>
          <w:szCs w:val="24"/>
          <w:lang w:val="es-CL" w:eastAsia="es-CL"/>
        </w:rPr>
        <w:t>Derrumbes.</w:t>
      </w:r>
    </w:p>
    <w:p w14:paraId="76401877" w14:textId="77777777" w:rsidR="00124B2B" w:rsidRPr="00DE77D1" w:rsidRDefault="00124B2B" w:rsidP="002A7147">
      <w:pPr>
        <w:numPr>
          <w:ilvl w:val="0"/>
          <w:numId w:val="3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DE77D1">
        <w:rPr>
          <w:rFonts w:ascii="Arial" w:hAnsi="Arial" w:cs="Arial"/>
          <w:color w:val="000000"/>
          <w:sz w:val="24"/>
          <w:szCs w:val="24"/>
          <w:lang w:val="es-CL" w:eastAsia="es-CL"/>
        </w:rPr>
        <w:t>Aluviones.</w:t>
      </w:r>
    </w:p>
    <w:p w14:paraId="13F77BC1" w14:textId="77777777" w:rsidR="007329FC" w:rsidRDefault="00E55505" w:rsidP="007329FC">
      <w:pPr>
        <w:numPr>
          <w:ilvl w:val="0"/>
          <w:numId w:val="3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>
        <w:rPr>
          <w:rFonts w:ascii="Arial" w:hAnsi="Arial" w:cs="Arial"/>
          <w:color w:val="000000"/>
          <w:sz w:val="24"/>
          <w:szCs w:val="24"/>
          <w:lang w:val="es-CL" w:eastAsia="es-CL"/>
        </w:rPr>
        <w:t>Erupciones volcánicas</w:t>
      </w:r>
    </w:p>
    <w:p w14:paraId="18534B98" w14:textId="1C25A7FD" w:rsidR="007329FC" w:rsidRDefault="007329FC" w:rsidP="007329FC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6BAA4636" w14:textId="7E547362" w:rsidR="00E41288" w:rsidRDefault="00E41288" w:rsidP="007329FC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08DB7ADB" w14:textId="6704C799" w:rsidR="00E41288" w:rsidRDefault="00E41288" w:rsidP="007329FC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3D6A2095" w14:textId="77777777" w:rsidR="00E41288" w:rsidRPr="007329FC" w:rsidRDefault="00E41288" w:rsidP="007329FC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</w:p>
    <w:p w14:paraId="4E87CDB3" w14:textId="77777777" w:rsidR="001F43B3" w:rsidRPr="001F43B3" w:rsidRDefault="001F43B3" w:rsidP="002A7147">
      <w:pPr>
        <w:numPr>
          <w:ilvl w:val="0"/>
          <w:numId w:val="6"/>
        </w:numPr>
        <w:autoSpaceDE w:val="0"/>
        <w:autoSpaceDN w:val="0"/>
        <w:adjustRightInd w:val="0"/>
        <w:spacing w:before="240" w:after="120"/>
        <w:ind w:left="142" w:hanging="357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b/>
          <w:sz w:val="24"/>
          <w:szCs w:val="24"/>
          <w:lang w:val="es-CL" w:eastAsia="es-CL"/>
        </w:rPr>
        <w:lastRenderedPageBreak/>
        <w:t xml:space="preserve">De acuerdo con la siguiente imagen, </w:t>
      </w:r>
      <w:r w:rsidRPr="001F43B3">
        <w:rPr>
          <w:rFonts w:ascii="Arial" w:hAnsi="Arial" w:cs="Arial"/>
          <w:b/>
          <w:sz w:val="24"/>
          <w:szCs w:val="24"/>
          <w:lang w:val="es-CL" w:eastAsia="es-CL"/>
        </w:rPr>
        <w:t>¿Por qué es importante preservar este recurso natural en la Zona Austral?</w:t>
      </w:r>
    </w:p>
    <w:p w14:paraId="4AEB30CE" w14:textId="77777777" w:rsidR="001F43B3" w:rsidRDefault="001F43B3" w:rsidP="002A7147">
      <w:pPr>
        <w:autoSpaceDE w:val="0"/>
        <w:autoSpaceDN w:val="0"/>
        <w:adjustRightInd w:val="0"/>
        <w:spacing w:before="240" w:after="120"/>
        <w:ind w:left="142"/>
        <w:jc w:val="center"/>
        <w:rPr>
          <w:rFonts w:ascii="Arial" w:hAnsi="Arial" w:cs="Arial"/>
          <w:b/>
          <w:sz w:val="24"/>
          <w:szCs w:val="24"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1C91DC5D" wp14:editId="22BFABA9">
            <wp:extent cx="3545062" cy="2047875"/>
            <wp:effectExtent l="0" t="0" r="0" b="0"/>
            <wp:docPr id="40" name="Imagen 40" descr="Descripción: http://cdn.inquisitr.com/wp-content/uploads/2014/10/Stoned-sheep-e1413658755644-665x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http://cdn.inquisitr.com/wp-content/uploads/2014/10/Stoned-sheep-e1413658755644-665x3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62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3470" w14:textId="77777777" w:rsidR="001F43B3" w:rsidRPr="001F43B3" w:rsidRDefault="001F43B3" w:rsidP="002A7147">
      <w:pPr>
        <w:spacing w:before="120" w:after="240"/>
        <w:ind w:left="142"/>
        <w:jc w:val="center"/>
        <w:rPr>
          <w:rFonts w:ascii="Arial" w:hAnsi="Arial" w:cs="Arial"/>
          <w:i/>
          <w:sz w:val="24"/>
          <w:szCs w:val="24"/>
        </w:rPr>
      </w:pPr>
      <w:r w:rsidRPr="001F43B3">
        <w:rPr>
          <w:rFonts w:ascii="Arial" w:hAnsi="Arial" w:cs="Arial"/>
          <w:i/>
          <w:sz w:val="24"/>
          <w:szCs w:val="24"/>
        </w:rPr>
        <w:t xml:space="preserve">Fuente: </w:t>
      </w:r>
      <w:hyperlink r:id="rId16" w:history="1">
        <w:r w:rsidRPr="001F43B3">
          <w:rPr>
            <w:rStyle w:val="Hipervnculo"/>
            <w:rFonts w:ascii="Arial" w:hAnsi="Arial" w:cs="Arial"/>
            <w:i/>
            <w:sz w:val="24"/>
            <w:szCs w:val="24"/>
          </w:rPr>
          <w:t>http://respuestas.tips/cuantos-anos-viven-las-ovejas/</w:t>
        </w:r>
      </w:hyperlink>
    </w:p>
    <w:p w14:paraId="3E349237" w14:textId="77777777" w:rsidR="001F43B3" w:rsidRDefault="001F43B3" w:rsidP="002A7147">
      <w:pPr>
        <w:numPr>
          <w:ilvl w:val="1"/>
          <w:numId w:val="4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sz w:val="24"/>
          <w:szCs w:val="24"/>
          <w:lang w:val="es-CL" w:eastAsia="es-CL"/>
        </w:rPr>
        <w:t xml:space="preserve">Porque es una fuente de recursos para la zona. </w:t>
      </w:r>
    </w:p>
    <w:p w14:paraId="01DA268B" w14:textId="77777777" w:rsidR="001F43B3" w:rsidRDefault="001F43B3" w:rsidP="002A7147">
      <w:pPr>
        <w:numPr>
          <w:ilvl w:val="1"/>
          <w:numId w:val="4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sz w:val="24"/>
          <w:szCs w:val="24"/>
          <w:lang w:val="es-CL" w:eastAsia="es-CL"/>
        </w:rPr>
        <w:t>Porque otorga ganancias a los empresarios.</w:t>
      </w:r>
    </w:p>
    <w:p w14:paraId="29055ED1" w14:textId="77777777" w:rsidR="001F43B3" w:rsidRDefault="001F43B3" w:rsidP="002A7147">
      <w:pPr>
        <w:numPr>
          <w:ilvl w:val="1"/>
          <w:numId w:val="4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sz w:val="24"/>
          <w:szCs w:val="24"/>
          <w:lang w:val="es-CL" w:eastAsia="es-CL"/>
        </w:rPr>
        <w:t>Porque es un atractivo turístico para la región.</w:t>
      </w:r>
    </w:p>
    <w:p w14:paraId="4E1333DF" w14:textId="2B70D277" w:rsidR="001F43B3" w:rsidRDefault="001F43B3" w:rsidP="002A7147">
      <w:pPr>
        <w:numPr>
          <w:ilvl w:val="1"/>
          <w:numId w:val="4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sz w:val="24"/>
          <w:szCs w:val="24"/>
          <w:lang w:val="es-CL" w:eastAsia="es-CL"/>
        </w:rPr>
      </w:pPr>
      <w:r>
        <w:rPr>
          <w:rFonts w:ascii="Arial" w:hAnsi="Arial" w:cs="Arial"/>
          <w:sz w:val="24"/>
          <w:szCs w:val="24"/>
          <w:lang w:val="es-CL" w:eastAsia="es-CL"/>
        </w:rPr>
        <w:t>Porque son bien tratados por la población.</w:t>
      </w:r>
    </w:p>
    <w:p w14:paraId="2246ED02" w14:textId="77777777" w:rsidR="00E41288" w:rsidRDefault="00E41288" w:rsidP="00E41288">
      <w:pPr>
        <w:autoSpaceDE w:val="0"/>
        <w:autoSpaceDN w:val="0"/>
        <w:adjustRightInd w:val="0"/>
        <w:spacing w:after="240"/>
        <w:ind w:left="142"/>
        <w:jc w:val="both"/>
        <w:rPr>
          <w:rFonts w:ascii="Arial" w:hAnsi="Arial" w:cs="Arial"/>
          <w:sz w:val="24"/>
          <w:szCs w:val="24"/>
          <w:lang w:val="es-CL" w:eastAsia="es-CL"/>
        </w:rPr>
      </w:pPr>
    </w:p>
    <w:p w14:paraId="51B9C87A" w14:textId="77777777" w:rsidR="00E55505" w:rsidRPr="0033585A" w:rsidRDefault="00E55505" w:rsidP="0033585A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color w:val="000000"/>
          <w:sz w:val="24"/>
          <w:szCs w:val="24"/>
          <w:lang w:val="es-CL" w:eastAsia="es-CL"/>
        </w:rPr>
      </w:pPr>
      <w:r w:rsidRPr="00E55505">
        <w:rPr>
          <w:rFonts w:ascii="Arial" w:hAnsi="Arial" w:cs="Arial"/>
          <w:b/>
          <w:color w:val="000000"/>
          <w:sz w:val="24"/>
          <w:szCs w:val="24"/>
          <w:lang w:val="es-CL" w:eastAsia="es-CL"/>
        </w:rPr>
        <w:t>11.</w:t>
      </w:r>
      <w:r>
        <w:rPr>
          <w:rFonts w:ascii="Arial" w:hAnsi="Arial" w:cs="Arial"/>
          <w:b/>
          <w:color w:val="000000"/>
          <w:sz w:val="24"/>
          <w:szCs w:val="24"/>
          <w:lang w:val="es-CL" w:eastAsia="es-CL"/>
        </w:rPr>
        <w:t xml:space="preserve"> </w:t>
      </w:r>
      <w:r w:rsidRPr="00E55505">
        <w:rPr>
          <w:rFonts w:ascii="Arial" w:hAnsi="Arial" w:cs="Arial"/>
          <w:b/>
          <w:color w:val="000000"/>
          <w:sz w:val="24"/>
          <w:szCs w:val="24"/>
          <w:lang w:val="es-CL" w:eastAsia="es-CL"/>
        </w:rPr>
        <w:t>De acuerdo con lo señalado en este párrafo, la importancia de proteger el patrimonio nacional, radica en que:</w:t>
      </w:r>
    </w:p>
    <w:p w14:paraId="5F4CE1AF" w14:textId="77777777" w:rsidR="00E55505" w:rsidRPr="00E55505" w:rsidRDefault="00B40E6F" w:rsidP="00E555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F80B7E">
        <w:rPr>
          <w:rFonts w:ascii="Arial" w:hAnsi="Arial" w:cs="Arial"/>
          <w:color w:val="000000"/>
          <w:sz w:val="24"/>
          <w:szCs w:val="24"/>
          <w:lang w:val="es-CL" w:eastAsia="es-CL"/>
        </w:rPr>
        <w:t>“El patrimonio nacional está formado por los bienes valiosos, que pertenecen y representan a chilenas y chilenos”.</w:t>
      </w:r>
    </w:p>
    <w:p w14:paraId="237AEFF6" w14:textId="77777777" w:rsidR="00AE27A6" w:rsidRPr="00AE27A6" w:rsidRDefault="00AE27A6" w:rsidP="002A7147">
      <w:pPr>
        <w:numPr>
          <w:ilvl w:val="0"/>
          <w:numId w:val="11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AE27A6">
        <w:rPr>
          <w:rFonts w:ascii="Arial" w:hAnsi="Arial" w:cs="Arial"/>
          <w:color w:val="000000"/>
          <w:sz w:val="24"/>
          <w:szCs w:val="24"/>
          <w:lang w:val="es-CL" w:eastAsia="es-CL"/>
        </w:rPr>
        <w:t>Se obtienen ganancias, si se cuida y se muestra al público.</w:t>
      </w:r>
    </w:p>
    <w:p w14:paraId="3E546DBC" w14:textId="77777777" w:rsidR="00AE27A6" w:rsidRPr="00AE27A6" w:rsidRDefault="00AE27A6" w:rsidP="002A7147">
      <w:pPr>
        <w:numPr>
          <w:ilvl w:val="0"/>
          <w:numId w:val="11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AE27A6">
        <w:rPr>
          <w:rFonts w:ascii="Arial" w:hAnsi="Arial" w:cs="Arial"/>
          <w:color w:val="000000"/>
          <w:sz w:val="24"/>
          <w:szCs w:val="24"/>
          <w:lang w:val="es-CL" w:eastAsia="es-CL"/>
        </w:rPr>
        <w:t>Al conservarlo, podrá ser conocido por las futuras generaciones.</w:t>
      </w:r>
    </w:p>
    <w:p w14:paraId="48029612" w14:textId="77777777" w:rsidR="00AE27A6" w:rsidRPr="00AE27A6" w:rsidRDefault="00AE27A6" w:rsidP="002A7147">
      <w:pPr>
        <w:numPr>
          <w:ilvl w:val="0"/>
          <w:numId w:val="11"/>
        </w:numPr>
        <w:autoSpaceDE w:val="0"/>
        <w:autoSpaceDN w:val="0"/>
        <w:adjustRightInd w:val="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AE27A6">
        <w:rPr>
          <w:rFonts w:ascii="Arial" w:hAnsi="Arial" w:cs="Arial"/>
          <w:color w:val="000000"/>
          <w:sz w:val="24"/>
          <w:szCs w:val="24"/>
          <w:lang w:val="es-CL" w:eastAsia="es-CL"/>
        </w:rPr>
        <w:t>Los bienes valiosos de la historia queden guardados en el pasado.</w:t>
      </w:r>
    </w:p>
    <w:p w14:paraId="26440309" w14:textId="77777777" w:rsidR="00261EEB" w:rsidRPr="0033585A" w:rsidRDefault="00AE27A6" w:rsidP="0033585A">
      <w:pPr>
        <w:numPr>
          <w:ilvl w:val="0"/>
          <w:numId w:val="11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color w:val="000000"/>
          <w:sz w:val="24"/>
          <w:szCs w:val="24"/>
          <w:lang w:val="es-CL" w:eastAsia="es-CL"/>
        </w:rPr>
      </w:pPr>
      <w:r w:rsidRPr="00AE27A6">
        <w:rPr>
          <w:rFonts w:ascii="Arial" w:hAnsi="Arial" w:cs="Arial"/>
          <w:color w:val="000000"/>
          <w:sz w:val="24"/>
          <w:szCs w:val="24"/>
          <w:lang w:val="es-CL" w:eastAsia="es-CL"/>
        </w:rPr>
        <w:t>Al aislarlo del contacto cotidiano, estos objetos no se deterioran.</w:t>
      </w:r>
    </w:p>
    <w:p w14:paraId="7995CD9B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5A94720F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73B3A307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16BBE72D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3FCDFF8F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7A490EA6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7B6A4FD4" w14:textId="77777777" w:rsidR="00E41288" w:rsidRDefault="00E41288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1A354996" w14:textId="5FC3F3BC" w:rsidR="00124B2B" w:rsidRPr="00AE27A6" w:rsidRDefault="00AE27A6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sz w:val="24"/>
          <w:szCs w:val="24"/>
        </w:rPr>
      </w:pPr>
      <w:r w:rsidRPr="00AE27A6">
        <w:rPr>
          <w:rFonts w:ascii="Arial" w:hAnsi="Arial" w:cs="Arial"/>
          <w:b/>
          <w:sz w:val="24"/>
          <w:szCs w:val="24"/>
        </w:rPr>
        <w:lastRenderedPageBreak/>
        <w:t>Observa la imagen y</w:t>
      </w:r>
      <w:r w:rsidR="00124B2B" w:rsidRPr="00AE27A6">
        <w:rPr>
          <w:rFonts w:ascii="Arial" w:hAnsi="Arial" w:cs="Arial"/>
          <w:b/>
          <w:sz w:val="24"/>
          <w:szCs w:val="24"/>
        </w:rPr>
        <w:t xml:space="preserve"> </w:t>
      </w:r>
      <w:r w:rsidRPr="00AE27A6">
        <w:rPr>
          <w:rFonts w:ascii="Arial" w:hAnsi="Arial" w:cs="Arial"/>
          <w:b/>
          <w:sz w:val="24"/>
          <w:szCs w:val="24"/>
        </w:rPr>
        <w:t>l</w:t>
      </w:r>
      <w:r w:rsidR="00124B2B" w:rsidRPr="00AE27A6">
        <w:rPr>
          <w:rFonts w:ascii="Arial" w:hAnsi="Arial" w:cs="Arial"/>
          <w:b/>
          <w:sz w:val="24"/>
          <w:szCs w:val="24"/>
        </w:rPr>
        <w:t xml:space="preserve">uego responde las preguntas </w:t>
      </w:r>
      <w:r w:rsidR="00124B2B" w:rsidRPr="00DA0C4F">
        <w:rPr>
          <w:rFonts w:ascii="Arial" w:hAnsi="Arial" w:cs="Arial"/>
          <w:b/>
          <w:sz w:val="24"/>
          <w:szCs w:val="24"/>
        </w:rPr>
        <w:t>1</w:t>
      </w:r>
      <w:r w:rsidRPr="00DA0C4F">
        <w:rPr>
          <w:rFonts w:ascii="Arial" w:hAnsi="Arial" w:cs="Arial"/>
          <w:b/>
          <w:sz w:val="24"/>
          <w:szCs w:val="24"/>
        </w:rPr>
        <w:t>2</w:t>
      </w:r>
      <w:r w:rsidR="00124B2B" w:rsidRPr="00DA0C4F">
        <w:rPr>
          <w:rFonts w:ascii="Arial" w:hAnsi="Arial" w:cs="Arial"/>
          <w:b/>
          <w:sz w:val="24"/>
          <w:szCs w:val="24"/>
        </w:rPr>
        <w:t xml:space="preserve"> y 1</w:t>
      </w:r>
      <w:r w:rsidRPr="00DA0C4F">
        <w:rPr>
          <w:rFonts w:ascii="Arial" w:hAnsi="Arial" w:cs="Arial"/>
          <w:b/>
          <w:sz w:val="24"/>
          <w:szCs w:val="24"/>
        </w:rPr>
        <w:t>3:</w:t>
      </w:r>
    </w:p>
    <w:p w14:paraId="0954C6C1" w14:textId="77777777" w:rsidR="00124B2B" w:rsidRPr="00DE77D1" w:rsidRDefault="00124B2B" w:rsidP="002A7147">
      <w:pPr>
        <w:autoSpaceDE w:val="0"/>
        <w:autoSpaceDN w:val="0"/>
        <w:adjustRightInd w:val="0"/>
        <w:spacing w:before="240" w:after="120"/>
        <w:ind w:left="142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2E293E00" wp14:editId="7F3C4409">
            <wp:extent cx="4314825" cy="2156460"/>
            <wp:effectExtent l="0" t="0" r="9525" b="0"/>
            <wp:docPr id="41" name="Imagen 5" descr="Descripción: http://www.theclinic.cl/wp-content/uploads/2015/03/6cha%C3%B1aral-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://www.theclinic.cl/wp-content/uploads/2015/03/6cha%C3%B1aral-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83A0" w14:textId="77777777" w:rsidR="00124B2B" w:rsidRPr="0033585A" w:rsidRDefault="00124B2B" w:rsidP="002A7147">
      <w:pPr>
        <w:autoSpaceDE w:val="0"/>
        <w:autoSpaceDN w:val="0"/>
        <w:adjustRightInd w:val="0"/>
        <w:spacing w:before="120" w:after="240"/>
        <w:ind w:left="142"/>
        <w:jc w:val="center"/>
        <w:rPr>
          <w:rFonts w:ascii="Arial" w:hAnsi="Arial" w:cs="Arial"/>
          <w:i/>
        </w:rPr>
      </w:pPr>
      <w:r w:rsidRPr="0033585A">
        <w:rPr>
          <w:rFonts w:ascii="Arial" w:hAnsi="Arial" w:cs="Arial"/>
          <w:i/>
        </w:rPr>
        <w:t xml:space="preserve">Fuente: </w:t>
      </w:r>
      <w:hyperlink r:id="rId18" w:history="1">
        <w:r w:rsidR="00AE27A6" w:rsidRPr="0033585A">
          <w:rPr>
            <w:rStyle w:val="Hipervnculo"/>
            <w:rFonts w:ascii="Arial" w:hAnsi="Arial" w:cs="Arial"/>
            <w:i/>
          </w:rPr>
          <w:t>http://www.theclinic.cl/2015/03/26/galeria-las-desoladores-imagenes-que-dejo-en-chanaral-el-aluvion/</w:t>
        </w:r>
      </w:hyperlink>
    </w:p>
    <w:p w14:paraId="491B5CBA" w14:textId="3C995589" w:rsidR="00124B2B" w:rsidRPr="0078100F" w:rsidRDefault="00DA0C4F" w:rsidP="00DA0C4F">
      <w:pPr>
        <w:autoSpaceDE w:val="0"/>
        <w:autoSpaceDN w:val="0"/>
        <w:adjustRightInd w:val="0"/>
        <w:spacing w:before="240" w:after="12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12.</w:t>
      </w:r>
      <w:r w:rsidR="00124B2B" w:rsidRPr="0078100F">
        <w:rPr>
          <w:rFonts w:ascii="Arial" w:hAnsi="Arial" w:cs="Arial"/>
          <w:b/>
          <w:sz w:val="24"/>
          <w:szCs w:val="24"/>
        </w:rPr>
        <w:t xml:space="preserve"> ¿A qué tipo de riesgo natural corresponde la imagen?</w:t>
      </w:r>
    </w:p>
    <w:p w14:paraId="39C12FFA" w14:textId="77777777" w:rsidR="00124B2B" w:rsidRPr="00DE77D1" w:rsidRDefault="00124B2B" w:rsidP="002A7147">
      <w:pPr>
        <w:numPr>
          <w:ilvl w:val="0"/>
          <w:numId w:val="1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Sismo</w:t>
      </w:r>
      <w:r w:rsidR="0078100F">
        <w:rPr>
          <w:rFonts w:ascii="Arial" w:hAnsi="Arial" w:cs="Arial"/>
          <w:sz w:val="24"/>
          <w:szCs w:val="24"/>
        </w:rPr>
        <w:t>.</w:t>
      </w:r>
    </w:p>
    <w:p w14:paraId="435A4C95" w14:textId="77777777" w:rsidR="00124B2B" w:rsidRPr="00DE77D1" w:rsidRDefault="00124B2B" w:rsidP="002A7147">
      <w:pPr>
        <w:numPr>
          <w:ilvl w:val="0"/>
          <w:numId w:val="1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Sequía.</w:t>
      </w:r>
    </w:p>
    <w:p w14:paraId="7A38C3E5" w14:textId="77777777" w:rsidR="00124B2B" w:rsidRPr="00DE77D1" w:rsidRDefault="0078100F" w:rsidP="002A7147">
      <w:pPr>
        <w:numPr>
          <w:ilvl w:val="0"/>
          <w:numId w:val="1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Aluvió</w:t>
      </w:r>
      <w:r w:rsidR="00124B2B" w:rsidRPr="00DE77D1">
        <w:rPr>
          <w:rFonts w:ascii="Arial" w:hAnsi="Arial" w:cs="Arial"/>
          <w:sz w:val="24"/>
          <w:szCs w:val="24"/>
        </w:rPr>
        <w:t>n.</w:t>
      </w:r>
    </w:p>
    <w:p w14:paraId="6EC02B3D" w14:textId="77777777" w:rsidR="0033585A" w:rsidRPr="007329FC" w:rsidRDefault="00124B2B" w:rsidP="0033585A">
      <w:pPr>
        <w:numPr>
          <w:ilvl w:val="0"/>
          <w:numId w:val="1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Avalancha de nieve</w:t>
      </w:r>
      <w:r w:rsidRPr="00DE77D1">
        <w:rPr>
          <w:rFonts w:ascii="Arial" w:hAnsi="Arial" w:cs="Arial"/>
          <w:sz w:val="24"/>
          <w:szCs w:val="24"/>
        </w:rPr>
        <w:t>.</w:t>
      </w:r>
    </w:p>
    <w:p w14:paraId="5D47B786" w14:textId="61732BE7" w:rsidR="00124B2B" w:rsidRPr="0078100F" w:rsidRDefault="00DA0C4F" w:rsidP="00DA0C4F">
      <w:pPr>
        <w:autoSpaceDE w:val="0"/>
        <w:autoSpaceDN w:val="0"/>
        <w:adjustRightInd w:val="0"/>
        <w:spacing w:before="240" w:after="12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13.</w:t>
      </w:r>
      <w:r w:rsidR="00124B2B" w:rsidRPr="0078100F">
        <w:rPr>
          <w:rFonts w:ascii="Arial" w:hAnsi="Arial" w:cs="Arial"/>
          <w:b/>
          <w:sz w:val="24"/>
          <w:szCs w:val="24"/>
        </w:rPr>
        <w:t xml:space="preserve"> ¿Cuál es la medida </w:t>
      </w:r>
      <w:r w:rsidR="00124B2B" w:rsidRPr="0078100F">
        <w:rPr>
          <w:rFonts w:ascii="Arial" w:hAnsi="Arial" w:cs="Arial"/>
          <w:b/>
          <w:sz w:val="24"/>
          <w:szCs w:val="24"/>
          <w:u w:val="single"/>
        </w:rPr>
        <w:t>más importante</w:t>
      </w:r>
      <w:r w:rsidR="00124B2B" w:rsidRPr="0078100F">
        <w:rPr>
          <w:rFonts w:ascii="Arial" w:hAnsi="Arial" w:cs="Arial"/>
          <w:b/>
          <w:sz w:val="24"/>
          <w:szCs w:val="24"/>
        </w:rPr>
        <w:t xml:space="preserve"> para prevenir esta situación?</w:t>
      </w:r>
    </w:p>
    <w:p w14:paraId="23586CF8" w14:textId="77777777" w:rsidR="00124B2B" w:rsidRPr="00DE77D1" w:rsidRDefault="00124B2B" w:rsidP="002A7147">
      <w:pPr>
        <w:numPr>
          <w:ilvl w:val="0"/>
          <w:numId w:val="2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No gastar agua innecesariamente.</w:t>
      </w:r>
    </w:p>
    <w:p w14:paraId="12591F0B" w14:textId="77777777" w:rsidR="00124B2B" w:rsidRPr="00DE77D1" w:rsidRDefault="00124B2B" w:rsidP="002A7147">
      <w:pPr>
        <w:numPr>
          <w:ilvl w:val="0"/>
          <w:numId w:val="2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Mantener limpios los bordes de los ríos.</w:t>
      </w:r>
    </w:p>
    <w:p w14:paraId="00089E46" w14:textId="77777777" w:rsidR="00124B2B" w:rsidRPr="00DE77D1" w:rsidRDefault="00124B2B" w:rsidP="002A7147">
      <w:pPr>
        <w:numPr>
          <w:ilvl w:val="0"/>
          <w:numId w:val="2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No construir en pendientes inestables o zonas inundables.</w:t>
      </w:r>
    </w:p>
    <w:p w14:paraId="65AC9C86" w14:textId="77777777" w:rsidR="00124B2B" w:rsidRPr="00261EEB" w:rsidRDefault="00124B2B" w:rsidP="00261EEB">
      <w:pPr>
        <w:numPr>
          <w:ilvl w:val="0"/>
          <w:numId w:val="2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sz w:val="24"/>
          <w:szCs w:val="24"/>
        </w:rPr>
      </w:pPr>
      <w:r w:rsidRPr="00DE77D1">
        <w:rPr>
          <w:rFonts w:ascii="Arial" w:hAnsi="Arial" w:cs="Arial"/>
          <w:sz w:val="24"/>
          <w:szCs w:val="24"/>
        </w:rPr>
        <w:t>Retirar los objetos ubicados arriba de estanterías o roperos.</w:t>
      </w:r>
    </w:p>
    <w:p w14:paraId="29FDAA42" w14:textId="29E47641" w:rsidR="0078100F" w:rsidRPr="0078100F" w:rsidRDefault="00DA0C4F" w:rsidP="00DA0C4F">
      <w:pPr>
        <w:autoSpaceDE w:val="0"/>
        <w:autoSpaceDN w:val="0"/>
        <w:adjustRightInd w:val="0"/>
        <w:spacing w:before="240" w:after="12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es-ES"/>
        </w:rPr>
        <w:t>14.</w:t>
      </w:r>
      <w:r w:rsidR="0078100F" w:rsidRPr="0078100F">
        <w:rPr>
          <w:rFonts w:ascii="Arial" w:hAnsi="Arial" w:cs="Arial"/>
          <w:b/>
          <w:sz w:val="24"/>
          <w:szCs w:val="24"/>
          <w:lang w:eastAsia="es-ES"/>
        </w:rPr>
        <w:t>De las siguientes catástrofes naturales, ¿c</w:t>
      </w:r>
      <w:r w:rsidR="0078100F">
        <w:rPr>
          <w:rFonts w:ascii="Arial" w:hAnsi="Arial" w:cs="Arial"/>
          <w:b/>
          <w:sz w:val="24"/>
          <w:szCs w:val="24"/>
          <w:lang w:eastAsia="es-ES"/>
        </w:rPr>
        <w:t>uál podría afectar la</w:t>
      </w:r>
      <w:r w:rsidR="0078100F" w:rsidRPr="0078100F">
        <w:rPr>
          <w:rFonts w:ascii="Arial" w:hAnsi="Arial" w:cs="Arial"/>
          <w:b/>
          <w:sz w:val="24"/>
          <w:szCs w:val="24"/>
          <w:lang w:eastAsia="es-ES"/>
        </w:rPr>
        <w:t xml:space="preserve"> mayor parte del territorio nacional?</w:t>
      </w:r>
    </w:p>
    <w:p w14:paraId="03796479" w14:textId="77777777" w:rsidR="0078100F" w:rsidRPr="0078100F" w:rsidRDefault="0078100F" w:rsidP="002A7147">
      <w:pPr>
        <w:numPr>
          <w:ilvl w:val="0"/>
          <w:numId w:val="12"/>
        </w:numPr>
        <w:autoSpaceDE w:val="0"/>
        <w:autoSpaceDN w:val="0"/>
        <w:adjustRightInd w:val="0"/>
        <w:spacing w:before="120"/>
        <w:ind w:left="142"/>
        <w:jc w:val="both"/>
        <w:rPr>
          <w:rFonts w:ascii="Arial" w:hAnsi="Arial" w:cs="Arial"/>
          <w:sz w:val="24"/>
          <w:szCs w:val="24"/>
        </w:rPr>
      </w:pPr>
      <w:r w:rsidRPr="0078100F">
        <w:rPr>
          <w:rFonts w:ascii="Arial" w:hAnsi="Arial" w:cs="Arial"/>
          <w:sz w:val="24"/>
          <w:szCs w:val="24"/>
          <w:lang w:eastAsia="es-ES"/>
        </w:rPr>
        <w:t>Sismos.</w:t>
      </w:r>
    </w:p>
    <w:p w14:paraId="631015CD" w14:textId="77777777" w:rsidR="0078100F" w:rsidRPr="0078100F" w:rsidRDefault="0078100F" w:rsidP="002A7147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eastAsia="es-ES"/>
        </w:rPr>
      </w:pPr>
      <w:r w:rsidRPr="0078100F">
        <w:rPr>
          <w:rFonts w:ascii="Arial" w:hAnsi="Arial" w:cs="Arial"/>
          <w:sz w:val="24"/>
          <w:szCs w:val="24"/>
          <w:lang w:eastAsia="es-ES"/>
        </w:rPr>
        <w:t>Sequías.</w:t>
      </w:r>
    </w:p>
    <w:p w14:paraId="7B213AE0" w14:textId="77777777" w:rsidR="0078100F" w:rsidRPr="0078100F" w:rsidRDefault="0078100F" w:rsidP="002A7147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eastAsia="es-ES"/>
        </w:rPr>
      </w:pPr>
      <w:r w:rsidRPr="0078100F">
        <w:rPr>
          <w:rFonts w:ascii="Arial" w:hAnsi="Arial" w:cs="Arial"/>
          <w:sz w:val="24"/>
          <w:szCs w:val="24"/>
          <w:lang w:eastAsia="es-ES"/>
        </w:rPr>
        <w:t>Nevadas.</w:t>
      </w:r>
    </w:p>
    <w:p w14:paraId="44DCA8AC" w14:textId="77777777" w:rsidR="00E55505" w:rsidRPr="0033585A" w:rsidRDefault="0078100F" w:rsidP="0033585A">
      <w:pPr>
        <w:pStyle w:val="Prrafodelista"/>
        <w:numPr>
          <w:ilvl w:val="0"/>
          <w:numId w:val="12"/>
        </w:numPr>
        <w:spacing w:after="240"/>
        <w:ind w:left="142" w:right="-57" w:hanging="357"/>
        <w:jc w:val="both"/>
        <w:rPr>
          <w:rFonts w:ascii="Arial" w:hAnsi="Arial" w:cs="Arial"/>
          <w:sz w:val="24"/>
          <w:szCs w:val="24"/>
          <w:lang w:val="es-AR"/>
        </w:rPr>
      </w:pPr>
      <w:r w:rsidRPr="0078100F">
        <w:rPr>
          <w:rFonts w:ascii="Arial" w:hAnsi="Arial" w:cs="Arial"/>
          <w:sz w:val="24"/>
          <w:szCs w:val="24"/>
          <w:lang w:eastAsia="es-ES"/>
        </w:rPr>
        <w:t>Erupciones volcánicas.</w:t>
      </w:r>
    </w:p>
    <w:p w14:paraId="05F84084" w14:textId="411230E4" w:rsidR="007329FC" w:rsidRPr="00DA0C4F" w:rsidRDefault="007329FC" w:rsidP="00DA0C4F">
      <w:pPr>
        <w:spacing w:after="240"/>
        <w:ind w:right="-57"/>
        <w:jc w:val="both"/>
        <w:rPr>
          <w:rFonts w:ascii="Arial" w:hAnsi="Arial" w:cs="Arial"/>
          <w:sz w:val="24"/>
          <w:szCs w:val="24"/>
          <w:lang w:val="es-AR"/>
        </w:rPr>
      </w:pPr>
    </w:p>
    <w:p w14:paraId="1FCFC52C" w14:textId="18B87B36" w:rsidR="00124B2B" w:rsidRPr="00DA0C4F" w:rsidRDefault="00DA0C4F" w:rsidP="00DA0C4F">
      <w:pPr>
        <w:autoSpaceDE w:val="0"/>
        <w:autoSpaceDN w:val="0"/>
        <w:adjustRightInd w:val="0"/>
        <w:spacing w:before="240" w:after="120"/>
        <w:ind w:left="360"/>
        <w:jc w:val="both"/>
        <w:rPr>
          <w:rFonts w:ascii="Arial" w:hAnsi="Arial" w:cs="Arial"/>
          <w:b/>
          <w:sz w:val="24"/>
          <w:szCs w:val="24"/>
          <w:lang w:eastAsia="es-ES"/>
        </w:rPr>
      </w:pPr>
      <w:r w:rsidRPr="00DA0C4F">
        <w:rPr>
          <w:rFonts w:ascii="Arial" w:hAnsi="Arial" w:cs="Arial"/>
          <w:b/>
          <w:sz w:val="24"/>
          <w:szCs w:val="24"/>
          <w:lang w:eastAsia="es-ES"/>
        </w:rPr>
        <w:t>15.</w:t>
      </w:r>
      <w:r w:rsidR="00124B2B" w:rsidRPr="00DA0C4F">
        <w:rPr>
          <w:rFonts w:ascii="Arial" w:hAnsi="Arial" w:cs="Arial"/>
          <w:b/>
          <w:sz w:val="24"/>
          <w:szCs w:val="24"/>
          <w:lang w:eastAsia="es-ES"/>
        </w:rPr>
        <w:t xml:space="preserve"> </w:t>
      </w:r>
      <w:r w:rsidR="0033585A" w:rsidRPr="00DA0C4F">
        <w:rPr>
          <w:rFonts w:ascii="Arial" w:hAnsi="Arial" w:cs="Arial"/>
          <w:b/>
          <w:sz w:val="24"/>
          <w:szCs w:val="24"/>
          <w:lang w:eastAsia="es-ES"/>
        </w:rPr>
        <w:t>Actualmente en distintas zonas de Chile no hay agua potable, y se mueren cientos de animales por falta de forraje. ¿Cuál de estos fenómenos podría explicar dicha situación?</w:t>
      </w:r>
    </w:p>
    <w:p w14:paraId="00CBEBD3" w14:textId="77777777" w:rsidR="009A1063" w:rsidRPr="009A1063" w:rsidRDefault="00124B2B" w:rsidP="002A7147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120"/>
        <w:ind w:left="142" w:hanging="357"/>
        <w:jc w:val="both"/>
        <w:rPr>
          <w:rFonts w:ascii="Arial" w:hAnsi="Arial" w:cs="Arial"/>
          <w:sz w:val="24"/>
          <w:szCs w:val="24"/>
          <w:lang w:eastAsia="es-ES"/>
        </w:rPr>
      </w:pPr>
      <w:r w:rsidRPr="009A1063">
        <w:rPr>
          <w:rFonts w:ascii="Arial" w:hAnsi="Arial" w:cs="Arial"/>
          <w:sz w:val="24"/>
          <w:szCs w:val="24"/>
          <w:lang w:eastAsia="es-ES"/>
        </w:rPr>
        <w:t>Las sequías.</w:t>
      </w:r>
    </w:p>
    <w:p w14:paraId="2A22B207" w14:textId="77777777" w:rsidR="009A1063" w:rsidRPr="009A1063" w:rsidRDefault="00124B2B" w:rsidP="002A7147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eastAsia="es-ES"/>
        </w:rPr>
      </w:pPr>
      <w:r w:rsidRPr="009A1063">
        <w:rPr>
          <w:rFonts w:ascii="Arial" w:hAnsi="Arial" w:cs="Arial"/>
          <w:sz w:val="24"/>
          <w:szCs w:val="24"/>
          <w:lang w:eastAsia="es-ES"/>
        </w:rPr>
        <w:t>Los terremotos.</w:t>
      </w:r>
    </w:p>
    <w:p w14:paraId="10148F1D" w14:textId="77777777" w:rsidR="009A1063" w:rsidRPr="009A1063" w:rsidRDefault="00124B2B" w:rsidP="002A7147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42"/>
        <w:jc w:val="both"/>
        <w:rPr>
          <w:rFonts w:ascii="Arial" w:hAnsi="Arial" w:cs="Arial"/>
          <w:sz w:val="24"/>
          <w:szCs w:val="24"/>
          <w:lang w:eastAsia="es-ES"/>
        </w:rPr>
      </w:pPr>
      <w:r w:rsidRPr="009A1063">
        <w:rPr>
          <w:rFonts w:ascii="Arial" w:hAnsi="Arial" w:cs="Arial"/>
          <w:sz w:val="24"/>
          <w:szCs w:val="24"/>
          <w:lang w:eastAsia="es-ES"/>
        </w:rPr>
        <w:t>Las inundaciones.</w:t>
      </w:r>
    </w:p>
    <w:p w14:paraId="7FC2FEF8" w14:textId="77777777" w:rsidR="00124B2B" w:rsidRPr="00261EEB" w:rsidRDefault="00124B2B" w:rsidP="00261EEB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240"/>
        <w:ind w:left="142" w:hanging="357"/>
        <w:jc w:val="both"/>
        <w:rPr>
          <w:rFonts w:ascii="Arial" w:hAnsi="Arial" w:cs="Arial"/>
          <w:sz w:val="24"/>
          <w:szCs w:val="24"/>
          <w:lang w:eastAsia="es-ES"/>
        </w:rPr>
      </w:pPr>
      <w:r w:rsidRPr="009A1063">
        <w:rPr>
          <w:rFonts w:ascii="Arial" w:hAnsi="Arial" w:cs="Arial"/>
          <w:sz w:val="24"/>
          <w:szCs w:val="24"/>
          <w:lang w:eastAsia="es-ES"/>
        </w:rPr>
        <w:t>Las erupciones volcánicas.</w:t>
      </w:r>
    </w:p>
    <w:p w14:paraId="436D282A" w14:textId="77777777" w:rsidR="002E50F2" w:rsidRPr="00094B1B" w:rsidRDefault="002E50F2" w:rsidP="002A7147">
      <w:pPr>
        <w:pStyle w:val="Prrafodelista"/>
        <w:numPr>
          <w:ilvl w:val="0"/>
          <w:numId w:val="5"/>
        </w:numPr>
        <w:spacing w:before="360" w:after="240"/>
        <w:ind w:left="142" w:hanging="35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PREGUNTAS ABIERTAS</w:t>
      </w:r>
    </w:p>
    <w:p w14:paraId="4DAA9D23" w14:textId="77777777" w:rsidR="001629FC" w:rsidRDefault="007329FC" w:rsidP="002A7147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16.</w:t>
      </w:r>
      <w:r w:rsidR="002E50F2">
        <w:rPr>
          <w:rFonts w:ascii="Arial" w:hAnsi="Arial" w:cs="Arial"/>
          <w:b/>
          <w:bCs/>
          <w:sz w:val="24"/>
          <w:szCs w:val="24"/>
        </w:rPr>
        <w:t xml:space="preserve">Lee </w:t>
      </w:r>
      <w:r w:rsidR="00D332EB">
        <w:rPr>
          <w:rFonts w:ascii="Arial" w:hAnsi="Arial" w:cs="Arial"/>
          <w:b/>
          <w:bCs/>
          <w:sz w:val="24"/>
          <w:szCs w:val="24"/>
        </w:rPr>
        <w:t>el siguiente titular de prensa publicado recientemente y responde:</w:t>
      </w:r>
    </w:p>
    <w:p w14:paraId="255B254D" w14:textId="77777777" w:rsidR="00D332EB" w:rsidRDefault="00D332EB" w:rsidP="00D332EB">
      <w:pPr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¿Crees que </w:t>
      </w:r>
      <w:r w:rsidR="007329FC">
        <w:rPr>
          <w:rFonts w:ascii="Arial" w:hAnsi="Arial" w:cs="Arial"/>
          <w:b/>
          <w:bCs/>
          <w:sz w:val="24"/>
          <w:szCs w:val="24"/>
        </w:rPr>
        <w:t>hay un uso sustentable de los recursos naturales renovables, considerando que los que teníamos para todo el año ya se agotaron en el mes de mayo?, y ¿Qué podemos hacer para cuidar nuestros recursos naturales?</w:t>
      </w:r>
    </w:p>
    <w:p w14:paraId="34B2CFCB" w14:textId="77777777" w:rsidR="00E55505" w:rsidRDefault="00D332EB" w:rsidP="002A7147">
      <w:pPr>
        <w:pStyle w:val="Prrafodelista"/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47DAB772" wp14:editId="2CBC5A38">
            <wp:extent cx="5364480" cy="3017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209" t="9355" r="37902" b="11596"/>
                    <a:stretch/>
                  </pic:blipFill>
                  <pic:spPr bwMode="auto">
                    <a:xfrm>
                      <a:off x="0" y="0"/>
                      <a:ext cx="536448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A69E6" w14:textId="77777777" w:rsidR="00E55505" w:rsidRDefault="007329FC" w:rsidP="002A7147">
      <w:pPr>
        <w:pStyle w:val="Prrafodelista"/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1D7D83" w14:textId="77777777" w:rsidR="00E55505" w:rsidRDefault="00E55505" w:rsidP="002A7147">
      <w:pPr>
        <w:pStyle w:val="Prrafodelista"/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5E64E613" w14:textId="77777777" w:rsidR="00E55505" w:rsidRDefault="00E55505" w:rsidP="002A7147">
      <w:pPr>
        <w:pStyle w:val="Prrafodelista"/>
        <w:autoSpaceDE w:val="0"/>
        <w:autoSpaceDN w:val="0"/>
        <w:adjustRightInd w:val="0"/>
        <w:spacing w:before="240" w:after="240"/>
        <w:ind w:left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5FDB5EC9" w14:textId="77777777" w:rsidR="0051021C" w:rsidRDefault="0051021C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7DD036D5" w14:textId="4C2B630A" w:rsidR="00565FDB" w:rsidRDefault="00565FDB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3783605C" w14:textId="46146836" w:rsidR="00DA0C4F" w:rsidRDefault="00DA0C4F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17EEC1B3" w14:textId="3D89C0F3" w:rsidR="00DA0C4F" w:rsidRDefault="00DA0C4F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68BC0AB5" w14:textId="10F3B931" w:rsidR="00DA0C4F" w:rsidRDefault="00DA0C4F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711454CE" w14:textId="34065208" w:rsidR="00DA0C4F" w:rsidRDefault="00DA0C4F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7185C5A9" w14:textId="33FCCC8C" w:rsidR="00DA0C4F" w:rsidRDefault="00DA0C4F" w:rsidP="002A7147">
      <w:pPr>
        <w:autoSpaceDE w:val="0"/>
        <w:autoSpaceDN w:val="0"/>
        <w:adjustRightInd w:val="0"/>
        <w:ind w:left="142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14:paraId="1A18B89A" w14:textId="688AA8A9" w:rsidR="008962D6" w:rsidRPr="00DA0C4F" w:rsidRDefault="008962D6" w:rsidP="00DA0C4F">
      <w:pPr>
        <w:tabs>
          <w:tab w:val="left" w:pos="6084"/>
        </w:tabs>
        <w:rPr>
          <w:rFonts w:ascii="Arial" w:hAnsi="Arial" w:cs="Arial"/>
          <w:sz w:val="24"/>
          <w:szCs w:val="24"/>
          <w:lang w:val="es-CL" w:eastAsia="es-CL"/>
        </w:rPr>
      </w:pPr>
    </w:p>
    <w:sectPr w:rsidR="008962D6" w:rsidRPr="00DA0C4F" w:rsidSect="00A94C9D">
      <w:headerReference w:type="default" r:id="rId20"/>
      <w:pgSz w:w="12240" w:h="15840" w:code="1"/>
      <w:pgMar w:top="1418" w:right="1418" w:bottom="1418" w:left="1418" w:header="720" w:footer="720" w:gutter="0"/>
      <w:cols w:space="708" w:equalWidth="0">
        <w:col w:w="912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FC7B0" w14:textId="77777777" w:rsidR="003447CB" w:rsidRDefault="003447CB" w:rsidP="006F3913">
      <w:r>
        <w:separator/>
      </w:r>
    </w:p>
  </w:endnote>
  <w:endnote w:type="continuationSeparator" w:id="0">
    <w:p w14:paraId="3DAE40F2" w14:textId="77777777" w:rsidR="003447CB" w:rsidRDefault="003447CB" w:rsidP="006F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90F7E" w14:textId="77777777" w:rsidR="003447CB" w:rsidRDefault="003447CB" w:rsidP="006F3913">
      <w:r>
        <w:separator/>
      </w:r>
    </w:p>
  </w:footnote>
  <w:footnote w:type="continuationSeparator" w:id="0">
    <w:p w14:paraId="40558F1D" w14:textId="77777777" w:rsidR="003447CB" w:rsidRDefault="003447CB" w:rsidP="006F3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806F8" w14:textId="7D4EC704" w:rsidR="006F3913" w:rsidRDefault="006F3913" w:rsidP="006F391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3D30"/>
    <w:multiLevelType w:val="hybridMultilevel"/>
    <w:tmpl w:val="32B81CA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0655C0"/>
    <w:multiLevelType w:val="hybridMultilevel"/>
    <w:tmpl w:val="EFCA9E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35D58"/>
    <w:multiLevelType w:val="hybridMultilevel"/>
    <w:tmpl w:val="66203D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3570B"/>
    <w:multiLevelType w:val="hybridMultilevel"/>
    <w:tmpl w:val="B4FCC8C2"/>
    <w:lvl w:ilvl="0" w:tplc="3DA40E8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C3633AB"/>
    <w:multiLevelType w:val="hybridMultilevel"/>
    <w:tmpl w:val="4E349D46"/>
    <w:lvl w:ilvl="0" w:tplc="0C7412E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D506B74"/>
    <w:multiLevelType w:val="hybridMultilevel"/>
    <w:tmpl w:val="8558FA74"/>
    <w:lvl w:ilvl="0" w:tplc="740EE1AE">
      <w:start w:val="1"/>
      <w:numFmt w:val="lowerLetter"/>
      <w:lvlText w:val="%1)"/>
      <w:lvlJc w:val="left"/>
      <w:pPr>
        <w:ind w:left="795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8670" w:hanging="360"/>
      </w:pPr>
    </w:lvl>
    <w:lvl w:ilvl="2" w:tplc="340A001B" w:tentative="1">
      <w:start w:val="1"/>
      <w:numFmt w:val="lowerRoman"/>
      <w:lvlText w:val="%3."/>
      <w:lvlJc w:val="right"/>
      <w:pPr>
        <w:ind w:left="9390" w:hanging="180"/>
      </w:pPr>
    </w:lvl>
    <w:lvl w:ilvl="3" w:tplc="340A000F" w:tentative="1">
      <w:start w:val="1"/>
      <w:numFmt w:val="decimal"/>
      <w:lvlText w:val="%4."/>
      <w:lvlJc w:val="left"/>
      <w:pPr>
        <w:ind w:left="10110" w:hanging="360"/>
      </w:pPr>
    </w:lvl>
    <w:lvl w:ilvl="4" w:tplc="340A0019" w:tentative="1">
      <w:start w:val="1"/>
      <w:numFmt w:val="lowerLetter"/>
      <w:lvlText w:val="%5."/>
      <w:lvlJc w:val="left"/>
      <w:pPr>
        <w:ind w:left="10830" w:hanging="360"/>
      </w:pPr>
    </w:lvl>
    <w:lvl w:ilvl="5" w:tplc="340A001B" w:tentative="1">
      <w:start w:val="1"/>
      <w:numFmt w:val="lowerRoman"/>
      <w:lvlText w:val="%6."/>
      <w:lvlJc w:val="right"/>
      <w:pPr>
        <w:ind w:left="11550" w:hanging="180"/>
      </w:pPr>
    </w:lvl>
    <w:lvl w:ilvl="6" w:tplc="340A000F" w:tentative="1">
      <w:start w:val="1"/>
      <w:numFmt w:val="decimal"/>
      <w:lvlText w:val="%7."/>
      <w:lvlJc w:val="left"/>
      <w:pPr>
        <w:ind w:left="12270" w:hanging="360"/>
      </w:pPr>
    </w:lvl>
    <w:lvl w:ilvl="7" w:tplc="340A0019" w:tentative="1">
      <w:start w:val="1"/>
      <w:numFmt w:val="lowerLetter"/>
      <w:lvlText w:val="%8."/>
      <w:lvlJc w:val="left"/>
      <w:pPr>
        <w:ind w:left="12990" w:hanging="360"/>
      </w:pPr>
    </w:lvl>
    <w:lvl w:ilvl="8" w:tplc="340A001B" w:tentative="1">
      <w:start w:val="1"/>
      <w:numFmt w:val="lowerRoman"/>
      <w:lvlText w:val="%9."/>
      <w:lvlJc w:val="right"/>
      <w:pPr>
        <w:ind w:left="13710" w:hanging="180"/>
      </w:pPr>
    </w:lvl>
  </w:abstractNum>
  <w:abstractNum w:abstractNumId="6" w15:restartNumberingAfterBreak="0">
    <w:nsid w:val="12B442F5"/>
    <w:multiLevelType w:val="hybridMultilevel"/>
    <w:tmpl w:val="2632B7FE"/>
    <w:lvl w:ilvl="0" w:tplc="706201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3613193"/>
    <w:multiLevelType w:val="hybridMultilevel"/>
    <w:tmpl w:val="EFCA9E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6356F"/>
    <w:multiLevelType w:val="hybridMultilevel"/>
    <w:tmpl w:val="A8F41D6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008A5"/>
    <w:multiLevelType w:val="hybridMultilevel"/>
    <w:tmpl w:val="F814DF40"/>
    <w:lvl w:ilvl="0" w:tplc="4734209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80" w:hanging="360"/>
      </w:pPr>
    </w:lvl>
    <w:lvl w:ilvl="2" w:tplc="340A001B" w:tentative="1">
      <w:start w:val="1"/>
      <w:numFmt w:val="lowerRoman"/>
      <w:lvlText w:val="%3."/>
      <w:lvlJc w:val="right"/>
      <w:pPr>
        <w:ind w:left="2200" w:hanging="180"/>
      </w:pPr>
    </w:lvl>
    <w:lvl w:ilvl="3" w:tplc="340A000F" w:tentative="1">
      <w:start w:val="1"/>
      <w:numFmt w:val="decimal"/>
      <w:lvlText w:val="%4."/>
      <w:lvlJc w:val="left"/>
      <w:pPr>
        <w:ind w:left="2920" w:hanging="360"/>
      </w:pPr>
    </w:lvl>
    <w:lvl w:ilvl="4" w:tplc="340A0019" w:tentative="1">
      <w:start w:val="1"/>
      <w:numFmt w:val="lowerLetter"/>
      <w:lvlText w:val="%5."/>
      <w:lvlJc w:val="left"/>
      <w:pPr>
        <w:ind w:left="3640" w:hanging="360"/>
      </w:pPr>
    </w:lvl>
    <w:lvl w:ilvl="5" w:tplc="340A001B" w:tentative="1">
      <w:start w:val="1"/>
      <w:numFmt w:val="lowerRoman"/>
      <w:lvlText w:val="%6."/>
      <w:lvlJc w:val="right"/>
      <w:pPr>
        <w:ind w:left="4360" w:hanging="180"/>
      </w:pPr>
    </w:lvl>
    <w:lvl w:ilvl="6" w:tplc="340A000F" w:tentative="1">
      <w:start w:val="1"/>
      <w:numFmt w:val="decimal"/>
      <w:lvlText w:val="%7."/>
      <w:lvlJc w:val="left"/>
      <w:pPr>
        <w:ind w:left="5080" w:hanging="360"/>
      </w:pPr>
    </w:lvl>
    <w:lvl w:ilvl="7" w:tplc="340A0019" w:tentative="1">
      <w:start w:val="1"/>
      <w:numFmt w:val="lowerLetter"/>
      <w:lvlText w:val="%8."/>
      <w:lvlJc w:val="left"/>
      <w:pPr>
        <w:ind w:left="5800" w:hanging="360"/>
      </w:pPr>
    </w:lvl>
    <w:lvl w:ilvl="8" w:tplc="3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3B2F2AB5"/>
    <w:multiLevelType w:val="hybridMultilevel"/>
    <w:tmpl w:val="7A1A94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01BCD"/>
    <w:multiLevelType w:val="hybridMultilevel"/>
    <w:tmpl w:val="8558FA74"/>
    <w:lvl w:ilvl="0" w:tplc="740EE1AE">
      <w:start w:val="1"/>
      <w:numFmt w:val="lowerLetter"/>
      <w:lvlText w:val="%1)"/>
      <w:lvlJc w:val="left"/>
      <w:pPr>
        <w:ind w:left="795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8670" w:hanging="360"/>
      </w:pPr>
    </w:lvl>
    <w:lvl w:ilvl="2" w:tplc="340A001B" w:tentative="1">
      <w:start w:val="1"/>
      <w:numFmt w:val="lowerRoman"/>
      <w:lvlText w:val="%3."/>
      <w:lvlJc w:val="right"/>
      <w:pPr>
        <w:ind w:left="9390" w:hanging="180"/>
      </w:pPr>
    </w:lvl>
    <w:lvl w:ilvl="3" w:tplc="340A000F" w:tentative="1">
      <w:start w:val="1"/>
      <w:numFmt w:val="decimal"/>
      <w:lvlText w:val="%4."/>
      <w:lvlJc w:val="left"/>
      <w:pPr>
        <w:ind w:left="10110" w:hanging="360"/>
      </w:pPr>
    </w:lvl>
    <w:lvl w:ilvl="4" w:tplc="340A0019" w:tentative="1">
      <w:start w:val="1"/>
      <w:numFmt w:val="lowerLetter"/>
      <w:lvlText w:val="%5."/>
      <w:lvlJc w:val="left"/>
      <w:pPr>
        <w:ind w:left="10830" w:hanging="360"/>
      </w:pPr>
    </w:lvl>
    <w:lvl w:ilvl="5" w:tplc="340A001B" w:tentative="1">
      <w:start w:val="1"/>
      <w:numFmt w:val="lowerRoman"/>
      <w:lvlText w:val="%6."/>
      <w:lvlJc w:val="right"/>
      <w:pPr>
        <w:ind w:left="11550" w:hanging="180"/>
      </w:pPr>
    </w:lvl>
    <w:lvl w:ilvl="6" w:tplc="340A000F" w:tentative="1">
      <w:start w:val="1"/>
      <w:numFmt w:val="decimal"/>
      <w:lvlText w:val="%7."/>
      <w:lvlJc w:val="left"/>
      <w:pPr>
        <w:ind w:left="12270" w:hanging="360"/>
      </w:pPr>
    </w:lvl>
    <w:lvl w:ilvl="7" w:tplc="340A0019" w:tentative="1">
      <w:start w:val="1"/>
      <w:numFmt w:val="lowerLetter"/>
      <w:lvlText w:val="%8."/>
      <w:lvlJc w:val="left"/>
      <w:pPr>
        <w:ind w:left="12990" w:hanging="360"/>
      </w:pPr>
    </w:lvl>
    <w:lvl w:ilvl="8" w:tplc="340A001B" w:tentative="1">
      <w:start w:val="1"/>
      <w:numFmt w:val="lowerRoman"/>
      <w:lvlText w:val="%9."/>
      <w:lvlJc w:val="right"/>
      <w:pPr>
        <w:ind w:left="13710" w:hanging="180"/>
      </w:pPr>
    </w:lvl>
  </w:abstractNum>
  <w:abstractNum w:abstractNumId="12" w15:restartNumberingAfterBreak="0">
    <w:nsid w:val="3F19600F"/>
    <w:multiLevelType w:val="hybridMultilevel"/>
    <w:tmpl w:val="81D674CC"/>
    <w:lvl w:ilvl="0" w:tplc="753CE0F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40582E41"/>
    <w:multiLevelType w:val="hybridMultilevel"/>
    <w:tmpl w:val="8558FA74"/>
    <w:lvl w:ilvl="0" w:tplc="740EE1AE">
      <w:start w:val="1"/>
      <w:numFmt w:val="lowerLetter"/>
      <w:lvlText w:val="%1)"/>
      <w:lvlJc w:val="left"/>
      <w:pPr>
        <w:ind w:left="795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8670" w:hanging="360"/>
      </w:pPr>
    </w:lvl>
    <w:lvl w:ilvl="2" w:tplc="340A001B" w:tentative="1">
      <w:start w:val="1"/>
      <w:numFmt w:val="lowerRoman"/>
      <w:lvlText w:val="%3."/>
      <w:lvlJc w:val="right"/>
      <w:pPr>
        <w:ind w:left="9390" w:hanging="180"/>
      </w:pPr>
    </w:lvl>
    <w:lvl w:ilvl="3" w:tplc="340A000F" w:tentative="1">
      <w:start w:val="1"/>
      <w:numFmt w:val="decimal"/>
      <w:lvlText w:val="%4."/>
      <w:lvlJc w:val="left"/>
      <w:pPr>
        <w:ind w:left="10110" w:hanging="360"/>
      </w:pPr>
    </w:lvl>
    <w:lvl w:ilvl="4" w:tplc="340A0019" w:tentative="1">
      <w:start w:val="1"/>
      <w:numFmt w:val="lowerLetter"/>
      <w:lvlText w:val="%5."/>
      <w:lvlJc w:val="left"/>
      <w:pPr>
        <w:ind w:left="10830" w:hanging="360"/>
      </w:pPr>
    </w:lvl>
    <w:lvl w:ilvl="5" w:tplc="340A001B" w:tentative="1">
      <w:start w:val="1"/>
      <w:numFmt w:val="lowerRoman"/>
      <w:lvlText w:val="%6."/>
      <w:lvlJc w:val="right"/>
      <w:pPr>
        <w:ind w:left="11550" w:hanging="180"/>
      </w:pPr>
    </w:lvl>
    <w:lvl w:ilvl="6" w:tplc="340A000F" w:tentative="1">
      <w:start w:val="1"/>
      <w:numFmt w:val="decimal"/>
      <w:lvlText w:val="%7."/>
      <w:lvlJc w:val="left"/>
      <w:pPr>
        <w:ind w:left="12270" w:hanging="360"/>
      </w:pPr>
    </w:lvl>
    <w:lvl w:ilvl="7" w:tplc="340A0019" w:tentative="1">
      <w:start w:val="1"/>
      <w:numFmt w:val="lowerLetter"/>
      <w:lvlText w:val="%8."/>
      <w:lvlJc w:val="left"/>
      <w:pPr>
        <w:ind w:left="12990" w:hanging="360"/>
      </w:pPr>
    </w:lvl>
    <w:lvl w:ilvl="8" w:tplc="340A001B" w:tentative="1">
      <w:start w:val="1"/>
      <w:numFmt w:val="lowerRoman"/>
      <w:lvlText w:val="%9."/>
      <w:lvlJc w:val="right"/>
      <w:pPr>
        <w:ind w:left="13710" w:hanging="180"/>
      </w:pPr>
    </w:lvl>
  </w:abstractNum>
  <w:abstractNum w:abstractNumId="14" w15:restartNumberingAfterBreak="0">
    <w:nsid w:val="447922F1"/>
    <w:multiLevelType w:val="hybridMultilevel"/>
    <w:tmpl w:val="AD6441FC"/>
    <w:lvl w:ilvl="0" w:tplc="038A179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0FA50B1"/>
    <w:multiLevelType w:val="hybridMultilevel"/>
    <w:tmpl w:val="D6CCC72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431DD"/>
    <w:multiLevelType w:val="hybridMultilevel"/>
    <w:tmpl w:val="8558FA74"/>
    <w:lvl w:ilvl="0" w:tplc="740EE1AE">
      <w:start w:val="1"/>
      <w:numFmt w:val="lowerLetter"/>
      <w:lvlText w:val="%1)"/>
      <w:lvlJc w:val="left"/>
      <w:pPr>
        <w:ind w:left="795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8670" w:hanging="360"/>
      </w:pPr>
    </w:lvl>
    <w:lvl w:ilvl="2" w:tplc="340A001B" w:tentative="1">
      <w:start w:val="1"/>
      <w:numFmt w:val="lowerRoman"/>
      <w:lvlText w:val="%3."/>
      <w:lvlJc w:val="right"/>
      <w:pPr>
        <w:ind w:left="9390" w:hanging="180"/>
      </w:pPr>
    </w:lvl>
    <w:lvl w:ilvl="3" w:tplc="340A000F" w:tentative="1">
      <w:start w:val="1"/>
      <w:numFmt w:val="decimal"/>
      <w:lvlText w:val="%4."/>
      <w:lvlJc w:val="left"/>
      <w:pPr>
        <w:ind w:left="10110" w:hanging="360"/>
      </w:pPr>
    </w:lvl>
    <w:lvl w:ilvl="4" w:tplc="340A0019" w:tentative="1">
      <w:start w:val="1"/>
      <w:numFmt w:val="lowerLetter"/>
      <w:lvlText w:val="%5."/>
      <w:lvlJc w:val="left"/>
      <w:pPr>
        <w:ind w:left="10830" w:hanging="360"/>
      </w:pPr>
    </w:lvl>
    <w:lvl w:ilvl="5" w:tplc="340A001B" w:tentative="1">
      <w:start w:val="1"/>
      <w:numFmt w:val="lowerRoman"/>
      <w:lvlText w:val="%6."/>
      <w:lvlJc w:val="right"/>
      <w:pPr>
        <w:ind w:left="11550" w:hanging="180"/>
      </w:pPr>
    </w:lvl>
    <w:lvl w:ilvl="6" w:tplc="340A000F" w:tentative="1">
      <w:start w:val="1"/>
      <w:numFmt w:val="decimal"/>
      <w:lvlText w:val="%7."/>
      <w:lvlJc w:val="left"/>
      <w:pPr>
        <w:ind w:left="12270" w:hanging="360"/>
      </w:pPr>
    </w:lvl>
    <w:lvl w:ilvl="7" w:tplc="340A0019" w:tentative="1">
      <w:start w:val="1"/>
      <w:numFmt w:val="lowerLetter"/>
      <w:lvlText w:val="%8."/>
      <w:lvlJc w:val="left"/>
      <w:pPr>
        <w:ind w:left="12990" w:hanging="360"/>
      </w:pPr>
    </w:lvl>
    <w:lvl w:ilvl="8" w:tplc="340A001B" w:tentative="1">
      <w:start w:val="1"/>
      <w:numFmt w:val="lowerRoman"/>
      <w:lvlText w:val="%9."/>
      <w:lvlJc w:val="right"/>
      <w:pPr>
        <w:ind w:left="13710" w:hanging="180"/>
      </w:pPr>
    </w:lvl>
  </w:abstractNum>
  <w:abstractNum w:abstractNumId="17" w15:restartNumberingAfterBreak="0">
    <w:nsid w:val="5C237E31"/>
    <w:multiLevelType w:val="hybridMultilevel"/>
    <w:tmpl w:val="621C3D10"/>
    <w:lvl w:ilvl="0" w:tplc="EF621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71286"/>
    <w:multiLevelType w:val="hybridMultilevel"/>
    <w:tmpl w:val="F814DF40"/>
    <w:lvl w:ilvl="0" w:tplc="4734209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80" w:hanging="360"/>
      </w:pPr>
    </w:lvl>
    <w:lvl w:ilvl="2" w:tplc="340A001B" w:tentative="1">
      <w:start w:val="1"/>
      <w:numFmt w:val="lowerRoman"/>
      <w:lvlText w:val="%3."/>
      <w:lvlJc w:val="right"/>
      <w:pPr>
        <w:ind w:left="2200" w:hanging="180"/>
      </w:pPr>
    </w:lvl>
    <w:lvl w:ilvl="3" w:tplc="340A000F" w:tentative="1">
      <w:start w:val="1"/>
      <w:numFmt w:val="decimal"/>
      <w:lvlText w:val="%4."/>
      <w:lvlJc w:val="left"/>
      <w:pPr>
        <w:ind w:left="2920" w:hanging="360"/>
      </w:pPr>
    </w:lvl>
    <w:lvl w:ilvl="4" w:tplc="340A0019" w:tentative="1">
      <w:start w:val="1"/>
      <w:numFmt w:val="lowerLetter"/>
      <w:lvlText w:val="%5."/>
      <w:lvlJc w:val="left"/>
      <w:pPr>
        <w:ind w:left="3640" w:hanging="360"/>
      </w:pPr>
    </w:lvl>
    <w:lvl w:ilvl="5" w:tplc="340A001B" w:tentative="1">
      <w:start w:val="1"/>
      <w:numFmt w:val="lowerRoman"/>
      <w:lvlText w:val="%6."/>
      <w:lvlJc w:val="right"/>
      <w:pPr>
        <w:ind w:left="4360" w:hanging="180"/>
      </w:pPr>
    </w:lvl>
    <w:lvl w:ilvl="6" w:tplc="340A000F" w:tentative="1">
      <w:start w:val="1"/>
      <w:numFmt w:val="decimal"/>
      <w:lvlText w:val="%7."/>
      <w:lvlJc w:val="left"/>
      <w:pPr>
        <w:ind w:left="5080" w:hanging="360"/>
      </w:pPr>
    </w:lvl>
    <w:lvl w:ilvl="7" w:tplc="340A0019" w:tentative="1">
      <w:start w:val="1"/>
      <w:numFmt w:val="lowerLetter"/>
      <w:lvlText w:val="%8."/>
      <w:lvlJc w:val="left"/>
      <w:pPr>
        <w:ind w:left="5800" w:hanging="360"/>
      </w:pPr>
    </w:lvl>
    <w:lvl w:ilvl="8" w:tplc="3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639B7A93"/>
    <w:multiLevelType w:val="hybridMultilevel"/>
    <w:tmpl w:val="C53C2532"/>
    <w:lvl w:ilvl="0" w:tplc="AEAEDA78">
      <w:start w:val="2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3CC56D1"/>
    <w:multiLevelType w:val="hybridMultilevel"/>
    <w:tmpl w:val="1F0676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77E40106">
      <w:start w:val="27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729E0"/>
    <w:multiLevelType w:val="hybridMultilevel"/>
    <w:tmpl w:val="66203D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1"/>
  </w:num>
  <w:num w:numId="4">
    <w:abstractNumId w:val="20"/>
  </w:num>
  <w:num w:numId="5">
    <w:abstractNumId w:val="8"/>
  </w:num>
  <w:num w:numId="6">
    <w:abstractNumId w:val="17"/>
  </w:num>
  <w:num w:numId="7">
    <w:abstractNumId w:val="11"/>
  </w:num>
  <w:num w:numId="8">
    <w:abstractNumId w:val="5"/>
  </w:num>
  <w:num w:numId="9">
    <w:abstractNumId w:val="16"/>
  </w:num>
  <w:num w:numId="10">
    <w:abstractNumId w:val="13"/>
  </w:num>
  <w:num w:numId="11">
    <w:abstractNumId w:val="2"/>
  </w:num>
  <w:num w:numId="12">
    <w:abstractNumId w:val="7"/>
  </w:num>
  <w:num w:numId="13">
    <w:abstractNumId w:val="6"/>
  </w:num>
  <w:num w:numId="14">
    <w:abstractNumId w:val="9"/>
  </w:num>
  <w:num w:numId="15">
    <w:abstractNumId w:val="18"/>
  </w:num>
  <w:num w:numId="16">
    <w:abstractNumId w:val="12"/>
  </w:num>
  <w:num w:numId="17">
    <w:abstractNumId w:val="4"/>
  </w:num>
  <w:num w:numId="18">
    <w:abstractNumId w:val="3"/>
  </w:num>
  <w:num w:numId="19">
    <w:abstractNumId w:val="14"/>
  </w:num>
  <w:num w:numId="20">
    <w:abstractNumId w:val="19"/>
  </w:num>
  <w:num w:numId="21">
    <w:abstractNumId w:val="15"/>
  </w:num>
  <w:num w:numId="22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AC"/>
    <w:rsid w:val="000011C2"/>
    <w:rsid w:val="000135ED"/>
    <w:rsid w:val="00016D2C"/>
    <w:rsid w:val="00020673"/>
    <w:rsid w:val="00022681"/>
    <w:rsid w:val="00033B7C"/>
    <w:rsid w:val="00045514"/>
    <w:rsid w:val="000526B9"/>
    <w:rsid w:val="00062E0B"/>
    <w:rsid w:val="00063D1A"/>
    <w:rsid w:val="00066B91"/>
    <w:rsid w:val="00084771"/>
    <w:rsid w:val="00087019"/>
    <w:rsid w:val="00090B27"/>
    <w:rsid w:val="000B1347"/>
    <w:rsid w:val="000B381B"/>
    <w:rsid w:val="000C779C"/>
    <w:rsid w:val="000D7668"/>
    <w:rsid w:val="000D7953"/>
    <w:rsid w:val="000F132C"/>
    <w:rsid w:val="00105399"/>
    <w:rsid w:val="001174DE"/>
    <w:rsid w:val="00124B2B"/>
    <w:rsid w:val="00125D42"/>
    <w:rsid w:val="0015138E"/>
    <w:rsid w:val="001513CF"/>
    <w:rsid w:val="00152FB4"/>
    <w:rsid w:val="00155AB2"/>
    <w:rsid w:val="001602F4"/>
    <w:rsid w:val="001629FC"/>
    <w:rsid w:val="00166741"/>
    <w:rsid w:val="001943B5"/>
    <w:rsid w:val="001A0A33"/>
    <w:rsid w:val="001A2BF4"/>
    <w:rsid w:val="001A413D"/>
    <w:rsid w:val="001A57ED"/>
    <w:rsid w:val="001B13CD"/>
    <w:rsid w:val="001C3D27"/>
    <w:rsid w:val="001D52C3"/>
    <w:rsid w:val="001D59EF"/>
    <w:rsid w:val="001F43B3"/>
    <w:rsid w:val="00202528"/>
    <w:rsid w:val="002060B5"/>
    <w:rsid w:val="00212ADE"/>
    <w:rsid w:val="002217B0"/>
    <w:rsid w:val="0023400A"/>
    <w:rsid w:val="002379A3"/>
    <w:rsid w:val="00240DDF"/>
    <w:rsid w:val="00246E54"/>
    <w:rsid w:val="00261EEB"/>
    <w:rsid w:val="00261F50"/>
    <w:rsid w:val="00263E94"/>
    <w:rsid w:val="002642A0"/>
    <w:rsid w:val="00270F21"/>
    <w:rsid w:val="00273FDE"/>
    <w:rsid w:val="00275582"/>
    <w:rsid w:val="002916A1"/>
    <w:rsid w:val="002A3240"/>
    <w:rsid w:val="002A3B05"/>
    <w:rsid w:val="002A66F1"/>
    <w:rsid w:val="002A7147"/>
    <w:rsid w:val="002B7883"/>
    <w:rsid w:val="002C21E6"/>
    <w:rsid w:val="002D24EF"/>
    <w:rsid w:val="002D2CE8"/>
    <w:rsid w:val="002E50F2"/>
    <w:rsid w:val="002F1401"/>
    <w:rsid w:val="002F5125"/>
    <w:rsid w:val="00307556"/>
    <w:rsid w:val="00315AE8"/>
    <w:rsid w:val="00317E4E"/>
    <w:rsid w:val="00325AD6"/>
    <w:rsid w:val="00327BA9"/>
    <w:rsid w:val="0033585A"/>
    <w:rsid w:val="003447CB"/>
    <w:rsid w:val="00363A10"/>
    <w:rsid w:val="00367486"/>
    <w:rsid w:val="00372733"/>
    <w:rsid w:val="003752C6"/>
    <w:rsid w:val="00380691"/>
    <w:rsid w:val="0038642E"/>
    <w:rsid w:val="003B2E24"/>
    <w:rsid w:val="003B77B8"/>
    <w:rsid w:val="003E041D"/>
    <w:rsid w:val="003E4354"/>
    <w:rsid w:val="003E5EE2"/>
    <w:rsid w:val="003E7DF5"/>
    <w:rsid w:val="003F1CEF"/>
    <w:rsid w:val="003F2B67"/>
    <w:rsid w:val="003F584D"/>
    <w:rsid w:val="003F78C7"/>
    <w:rsid w:val="00404F00"/>
    <w:rsid w:val="00407814"/>
    <w:rsid w:val="00411BD9"/>
    <w:rsid w:val="004132D8"/>
    <w:rsid w:val="00415DBC"/>
    <w:rsid w:val="004171BB"/>
    <w:rsid w:val="0043033C"/>
    <w:rsid w:val="0045451D"/>
    <w:rsid w:val="0045787D"/>
    <w:rsid w:val="00460F2C"/>
    <w:rsid w:val="00462BD7"/>
    <w:rsid w:val="004642FD"/>
    <w:rsid w:val="00480DD9"/>
    <w:rsid w:val="004954A3"/>
    <w:rsid w:val="00496235"/>
    <w:rsid w:val="00496DDB"/>
    <w:rsid w:val="00496E91"/>
    <w:rsid w:val="004A3763"/>
    <w:rsid w:val="004B1BFC"/>
    <w:rsid w:val="004B777E"/>
    <w:rsid w:val="004C2C27"/>
    <w:rsid w:val="004C5D16"/>
    <w:rsid w:val="004D2E52"/>
    <w:rsid w:val="005053E4"/>
    <w:rsid w:val="005070DB"/>
    <w:rsid w:val="0051021C"/>
    <w:rsid w:val="00520447"/>
    <w:rsid w:val="00524AE5"/>
    <w:rsid w:val="005341DB"/>
    <w:rsid w:val="00542503"/>
    <w:rsid w:val="00551219"/>
    <w:rsid w:val="005536C1"/>
    <w:rsid w:val="00557301"/>
    <w:rsid w:val="00557EAF"/>
    <w:rsid w:val="00562F87"/>
    <w:rsid w:val="00564785"/>
    <w:rsid w:val="00565FDB"/>
    <w:rsid w:val="0057244A"/>
    <w:rsid w:val="00595904"/>
    <w:rsid w:val="005A1B85"/>
    <w:rsid w:val="005A34BB"/>
    <w:rsid w:val="005A5857"/>
    <w:rsid w:val="005A5CF3"/>
    <w:rsid w:val="005B0207"/>
    <w:rsid w:val="005B3178"/>
    <w:rsid w:val="005C3F65"/>
    <w:rsid w:val="005D2598"/>
    <w:rsid w:val="005D53A4"/>
    <w:rsid w:val="005F2656"/>
    <w:rsid w:val="006116B3"/>
    <w:rsid w:val="00616DBD"/>
    <w:rsid w:val="00617F18"/>
    <w:rsid w:val="006210AD"/>
    <w:rsid w:val="00623DD6"/>
    <w:rsid w:val="006309CF"/>
    <w:rsid w:val="00633412"/>
    <w:rsid w:val="00661037"/>
    <w:rsid w:val="00673564"/>
    <w:rsid w:val="0067655A"/>
    <w:rsid w:val="006856C1"/>
    <w:rsid w:val="00686574"/>
    <w:rsid w:val="006A4FC4"/>
    <w:rsid w:val="006B39C9"/>
    <w:rsid w:val="006C67F2"/>
    <w:rsid w:val="006D24B0"/>
    <w:rsid w:val="006D751A"/>
    <w:rsid w:val="006F0A29"/>
    <w:rsid w:val="006F3913"/>
    <w:rsid w:val="00702B29"/>
    <w:rsid w:val="007161E4"/>
    <w:rsid w:val="007329FC"/>
    <w:rsid w:val="00733896"/>
    <w:rsid w:val="00735C36"/>
    <w:rsid w:val="0073738B"/>
    <w:rsid w:val="0074102D"/>
    <w:rsid w:val="00744AFC"/>
    <w:rsid w:val="00751936"/>
    <w:rsid w:val="007533F3"/>
    <w:rsid w:val="00772E00"/>
    <w:rsid w:val="00780DBB"/>
    <w:rsid w:val="0078100F"/>
    <w:rsid w:val="00794137"/>
    <w:rsid w:val="00797B07"/>
    <w:rsid w:val="007A22B2"/>
    <w:rsid w:val="007B3287"/>
    <w:rsid w:val="007B56D5"/>
    <w:rsid w:val="007B7724"/>
    <w:rsid w:val="007C1C1F"/>
    <w:rsid w:val="007C241F"/>
    <w:rsid w:val="007E4798"/>
    <w:rsid w:val="007F5A10"/>
    <w:rsid w:val="007F6980"/>
    <w:rsid w:val="00805401"/>
    <w:rsid w:val="00837548"/>
    <w:rsid w:val="00840194"/>
    <w:rsid w:val="00845C1F"/>
    <w:rsid w:val="008513CC"/>
    <w:rsid w:val="008538DE"/>
    <w:rsid w:val="008549A2"/>
    <w:rsid w:val="00870E11"/>
    <w:rsid w:val="00873CF8"/>
    <w:rsid w:val="00873D52"/>
    <w:rsid w:val="00880EA6"/>
    <w:rsid w:val="008906B0"/>
    <w:rsid w:val="008962D6"/>
    <w:rsid w:val="008A1DB6"/>
    <w:rsid w:val="008B3FD7"/>
    <w:rsid w:val="008B6BCD"/>
    <w:rsid w:val="008C053C"/>
    <w:rsid w:val="00916B39"/>
    <w:rsid w:val="009523FA"/>
    <w:rsid w:val="00970C10"/>
    <w:rsid w:val="00974143"/>
    <w:rsid w:val="00975A21"/>
    <w:rsid w:val="0099262A"/>
    <w:rsid w:val="009A039F"/>
    <w:rsid w:val="009A1063"/>
    <w:rsid w:val="009A4610"/>
    <w:rsid w:val="009C0DEB"/>
    <w:rsid w:val="009C2D1D"/>
    <w:rsid w:val="009D3B6D"/>
    <w:rsid w:val="009D7186"/>
    <w:rsid w:val="009E24E6"/>
    <w:rsid w:val="009E63C6"/>
    <w:rsid w:val="009E7FFE"/>
    <w:rsid w:val="009F6BF1"/>
    <w:rsid w:val="00A01F59"/>
    <w:rsid w:val="00A02827"/>
    <w:rsid w:val="00A0412F"/>
    <w:rsid w:val="00A108FA"/>
    <w:rsid w:val="00A11518"/>
    <w:rsid w:val="00A1269B"/>
    <w:rsid w:val="00A12A94"/>
    <w:rsid w:val="00A16AD8"/>
    <w:rsid w:val="00A45712"/>
    <w:rsid w:val="00A659B6"/>
    <w:rsid w:val="00A663BE"/>
    <w:rsid w:val="00A667C8"/>
    <w:rsid w:val="00A73339"/>
    <w:rsid w:val="00A81CB0"/>
    <w:rsid w:val="00A834C5"/>
    <w:rsid w:val="00A91B64"/>
    <w:rsid w:val="00A94C9D"/>
    <w:rsid w:val="00AB03D7"/>
    <w:rsid w:val="00AC3C67"/>
    <w:rsid w:val="00AD08E6"/>
    <w:rsid w:val="00AD408B"/>
    <w:rsid w:val="00AE27A6"/>
    <w:rsid w:val="00AE383E"/>
    <w:rsid w:val="00AE6663"/>
    <w:rsid w:val="00B0650C"/>
    <w:rsid w:val="00B11B6D"/>
    <w:rsid w:val="00B12A94"/>
    <w:rsid w:val="00B212D9"/>
    <w:rsid w:val="00B25EC0"/>
    <w:rsid w:val="00B2667D"/>
    <w:rsid w:val="00B31416"/>
    <w:rsid w:val="00B3251F"/>
    <w:rsid w:val="00B40E6F"/>
    <w:rsid w:val="00B44EA3"/>
    <w:rsid w:val="00B65178"/>
    <w:rsid w:val="00B83BE7"/>
    <w:rsid w:val="00BA48EF"/>
    <w:rsid w:val="00BA5C03"/>
    <w:rsid w:val="00BB294D"/>
    <w:rsid w:val="00BB2E7E"/>
    <w:rsid w:val="00BE65A9"/>
    <w:rsid w:val="00BF3A7B"/>
    <w:rsid w:val="00BF6B3F"/>
    <w:rsid w:val="00C110E3"/>
    <w:rsid w:val="00C16D08"/>
    <w:rsid w:val="00C27C3B"/>
    <w:rsid w:val="00C53708"/>
    <w:rsid w:val="00C854E4"/>
    <w:rsid w:val="00C859D2"/>
    <w:rsid w:val="00C93D92"/>
    <w:rsid w:val="00C97966"/>
    <w:rsid w:val="00CA4CAC"/>
    <w:rsid w:val="00CA4F2E"/>
    <w:rsid w:val="00CA626D"/>
    <w:rsid w:val="00CA6CD4"/>
    <w:rsid w:val="00CC1CD7"/>
    <w:rsid w:val="00CD6C6D"/>
    <w:rsid w:val="00CE1465"/>
    <w:rsid w:val="00CE1FC5"/>
    <w:rsid w:val="00CE2D49"/>
    <w:rsid w:val="00D01AB5"/>
    <w:rsid w:val="00D207D4"/>
    <w:rsid w:val="00D332EB"/>
    <w:rsid w:val="00D360F3"/>
    <w:rsid w:val="00D4551A"/>
    <w:rsid w:val="00D555AA"/>
    <w:rsid w:val="00D727B7"/>
    <w:rsid w:val="00D8271E"/>
    <w:rsid w:val="00D83451"/>
    <w:rsid w:val="00D90949"/>
    <w:rsid w:val="00DA0C4F"/>
    <w:rsid w:val="00DA3B77"/>
    <w:rsid w:val="00DB1787"/>
    <w:rsid w:val="00DB3A69"/>
    <w:rsid w:val="00DC04F7"/>
    <w:rsid w:val="00DD1EBA"/>
    <w:rsid w:val="00DD2046"/>
    <w:rsid w:val="00DD340D"/>
    <w:rsid w:val="00DE0DB5"/>
    <w:rsid w:val="00DE77D1"/>
    <w:rsid w:val="00E0004B"/>
    <w:rsid w:val="00E060F4"/>
    <w:rsid w:val="00E16B99"/>
    <w:rsid w:val="00E2478F"/>
    <w:rsid w:val="00E25E5F"/>
    <w:rsid w:val="00E26EC5"/>
    <w:rsid w:val="00E34D31"/>
    <w:rsid w:val="00E41288"/>
    <w:rsid w:val="00E55505"/>
    <w:rsid w:val="00E60897"/>
    <w:rsid w:val="00E62C19"/>
    <w:rsid w:val="00E63D2E"/>
    <w:rsid w:val="00E673F5"/>
    <w:rsid w:val="00E71FEC"/>
    <w:rsid w:val="00E729EB"/>
    <w:rsid w:val="00E74B0D"/>
    <w:rsid w:val="00E86A81"/>
    <w:rsid w:val="00E87898"/>
    <w:rsid w:val="00E906CB"/>
    <w:rsid w:val="00EA580F"/>
    <w:rsid w:val="00EB044B"/>
    <w:rsid w:val="00EB125A"/>
    <w:rsid w:val="00EB1783"/>
    <w:rsid w:val="00ED23E8"/>
    <w:rsid w:val="00ED6ACA"/>
    <w:rsid w:val="00EF4BC8"/>
    <w:rsid w:val="00EF7279"/>
    <w:rsid w:val="00F00913"/>
    <w:rsid w:val="00F37C70"/>
    <w:rsid w:val="00F42141"/>
    <w:rsid w:val="00F63721"/>
    <w:rsid w:val="00F71E48"/>
    <w:rsid w:val="00F74D63"/>
    <w:rsid w:val="00F80B7E"/>
    <w:rsid w:val="00F85DDC"/>
    <w:rsid w:val="00FA5867"/>
    <w:rsid w:val="00FB2508"/>
    <w:rsid w:val="00FE154C"/>
    <w:rsid w:val="00FE5038"/>
    <w:rsid w:val="00FF0F26"/>
    <w:rsid w:val="00FF143F"/>
    <w:rsid w:val="00FF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409E6"/>
  <w15:docId w15:val="{04E1F074-97A1-4DB9-828F-968C647D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2D9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333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A733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2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B2667D"/>
  </w:style>
  <w:style w:type="character" w:styleId="Hipervnculo">
    <w:name w:val="Hyperlink"/>
    <w:uiPriority w:val="99"/>
    <w:unhideWhenUsed/>
    <w:rsid w:val="001629FC"/>
    <w:rPr>
      <w:color w:val="0000FF"/>
      <w:u w:val="single"/>
    </w:rPr>
  </w:style>
  <w:style w:type="paragraph" w:styleId="Sinespaciado">
    <w:name w:val="No Spacing"/>
    <w:uiPriority w:val="1"/>
    <w:qFormat/>
    <w:rsid w:val="003F1CEF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A12A94"/>
    <w:pPr>
      <w:ind w:left="708"/>
    </w:pPr>
  </w:style>
  <w:style w:type="character" w:styleId="Refdecomentario">
    <w:name w:val="annotation reference"/>
    <w:uiPriority w:val="99"/>
    <w:semiHidden/>
    <w:unhideWhenUsed/>
    <w:rsid w:val="002C21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21E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C21E6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21E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C21E6"/>
    <w:rPr>
      <w:b/>
      <w:bCs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E4798"/>
    <w:pPr>
      <w:tabs>
        <w:tab w:val="center" w:pos="4419"/>
        <w:tab w:val="right" w:pos="8838"/>
      </w:tabs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7E4798"/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6116B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2A714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2A7147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6F39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913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hoa.cl/servicios/tsunami/senaletica_n.html" TargetMode="External"/><Relationship Id="rId18" Type="http://schemas.openxmlformats.org/officeDocument/2006/relationships/hyperlink" Target="http://www.theclinic.cl/2015/03/26/galeria-las-desoladores-imagenes-que-dejo-en-chanaral-el-aluvion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respuestas.tips/cuantos-anos-viven-las-oveja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emersonleiva.fritz@gmail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30459-8C62-4811-857A-01E3A1E9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944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6128</CharactersWithSpaces>
  <SharedDoc>false</SharedDoc>
  <HLinks>
    <vt:vector size="12" baseType="variant">
      <vt:variant>
        <vt:i4>3211360</vt:i4>
      </vt:variant>
      <vt:variant>
        <vt:i4>0</vt:i4>
      </vt:variant>
      <vt:variant>
        <vt:i4>0</vt:i4>
      </vt:variant>
      <vt:variant>
        <vt:i4>5</vt:i4>
      </vt:variant>
      <vt:variant>
        <vt:lpwstr>http://www.t13.cl/etiqueta/bbcmundo</vt:lpwstr>
      </vt:variant>
      <vt:variant>
        <vt:lpwstr/>
      </vt:variant>
      <vt:variant>
        <vt:i4>4653058</vt:i4>
      </vt:variant>
      <vt:variant>
        <vt:i4>0</vt:i4>
      </vt:variant>
      <vt:variant>
        <vt:i4>0</vt:i4>
      </vt:variant>
      <vt:variant>
        <vt:i4>5</vt:i4>
      </vt:variant>
      <vt:variant>
        <vt:lpwstr>http://www.emol.com/noticias/nacional/2015/04/22/713825/onemi-las-medidas-de-seguridad-a-seguir-ante-una-erupcion-volcanica.html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cahumada</dc:creator>
  <cp:lastModifiedBy>Dirección</cp:lastModifiedBy>
  <cp:revision>5</cp:revision>
  <cp:lastPrinted>2016-02-23T14:15:00Z</cp:lastPrinted>
  <dcterms:created xsi:type="dcterms:W3CDTF">2020-05-25T15:00:00Z</dcterms:created>
  <dcterms:modified xsi:type="dcterms:W3CDTF">2020-05-26T02:15:00Z</dcterms:modified>
</cp:coreProperties>
</file>