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ABFE4" w14:textId="246BF979" w:rsidR="00284752" w:rsidRPr="00284752" w:rsidRDefault="00284752" w:rsidP="00284752">
      <w:pPr>
        <w:spacing w:after="0" w:line="240" w:lineRule="auto"/>
        <w:rPr>
          <w:rFonts w:ascii="Arial" w:eastAsia="Times New Roman" w:hAnsi="Arial" w:cs="Arial"/>
          <w:b/>
          <w:sz w:val="16"/>
          <w:szCs w:val="16"/>
          <w:lang w:val="es-ES"/>
        </w:rPr>
      </w:pPr>
      <w:r w:rsidRPr="00284752">
        <w:rPr>
          <w:noProof/>
          <w:lang w:eastAsia="es-CL"/>
        </w:rPr>
        <w:drawing>
          <wp:inline distT="0" distB="0" distL="0" distR="0" wp14:anchorId="551E1155" wp14:editId="7D8BD0AD">
            <wp:extent cx="790575" cy="6762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90575" cy="676275"/>
                    </a:xfrm>
                    <a:prstGeom prst="rect">
                      <a:avLst/>
                    </a:prstGeom>
                  </pic:spPr>
                </pic:pic>
              </a:graphicData>
            </a:graphic>
          </wp:inline>
        </w:drawing>
      </w:r>
      <w:r w:rsidRPr="00284752">
        <w:rPr>
          <w:rFonts w:ascii="Arial" w:eastAsia="Times New Roman" w:hAnsi="Arial" w:cs="Arial"/>
          <w:sz w:val="24"/>
          <w:szCs w:val="24"/>
          <w:lang w:val="es-ES"/>
        </w:rPr>
        <w:t xml:space="preserve">   </w:t>
      </w:r>
      <w:r w:rsidRPr="00284752">
        <w:rPr>
          <w:rFonts w:ascii="Arial" w:eastAsia="Times New Roman" w:hAnsi="Arial" w:cs="Arial"/>
          <w:b/>
          <w:sz w:val="18"/>
          <w:szCs w:val="18"/>
          <w:lang w:val="es-ES"/>
        </w:rPr>
        <w:t xml:space="preserve">Profesor: Emerson Leiva Fritz </w:t>
      </w:r>
      <w:r w:rsidRPr="00284752">
        <w:rPr>
          <w:rFonts w:ascii="Arial" w:eastAsia="Times New Roman" w:hAnsi="Arial" w:cs="Arial"/>
          <w:b/>
          <w:sz w:val="18"/>
          <w:szCs w:val="18"/>
          <w:lang w:val="es-ES"/>
        </w:rPr>
        <w:br/>
      </w:r>
      <w:r w:rsidRPr="00284752">
        <w:rPr>
          <w:rFonts w:ascii="Arial" w:eastAsia="Times New Roman" w:hAnsi="Arial" w:cs="Arial"/>
          <w:b/>
          <w:sz w:val="18"/>
          <w:szCs w:val="18"/>
          <w:lang w:val="es-ES"/>
        </w:rPr>
        <w:tab/>
        <w:t xml:space="preserve">          </w:t>
      </w:r>
      <w:r w:rsidRPr="00284752">
        <w:rPr>
          <w:rFonts w:ascii="Arial" w:eastAsia="Times New Roman" w:hAnsi="Arial" w:cs="Arial"/>
          <w:b/>
          <w:sz w:val="18"/>
          <w:szCs w:val="18"/>
          <w:lang w:val="es-ES"/>
        </w:rPr>
        <w:tab/>
        <w:t xml:space="preserve"> Curso: </w:t>
      </w:r>
      <w:r>
        <w:rPr>
          <w:rFonts w:ascii="Arial" w:eastAsia="Times New Roman" w:hAnsi="Arial" w:cs="Arial"/>
          <w:b/>
          <w:sz w:val="18"/>
          <w:szCs w:val="18"/>
          <w:lang w:val="es-ES"/>
        </w:rPr>
        <w:t>8</w:t>
      </w:r>
      <w:r w:rsidRPr="00284752">
        <w:rPr>
          <w:rFonts w:ascii="Arial" w:eastAsia="Times New Roman" w:hAnsi="Arial" w:cs="Arial"/>
          <w:b/>
          <w:sz w:val="18"/>
          <w:szCs w:val="18"/>
          <w:lang w:val="es-ES"/>
        </w:rPr>
        <w:t>º básico</w:t>
      </w:r>
      <w:r w:rsidRPr="00284752">
        <w:rPr>
          <w:rFonts w:ascii="Arial" w:eastAsia="Times New Roman" w:hAnsi="Arial" w:cs="Arial"/>
          <w:b/>
          <w:sz w:val="18"/>
          <w:szCs w:val="18"/>
          <w:lang w:val="es-ES"/>
        </w:rPr>
        <w:br/>
        <w:t xml:space="preserve">                              Asignatura: Historia y Geografía</w:t>
      </w:r>
    </w:p>
    <w:p w14:paraId="3EF06725" w14:textId="77777777" w:rsidR="00284752" w:rsidRPr="00284752" w:rsidRDefault="00284752" w:rsidP="00284752">
      <w:pPr>
        <w:spacing w:after="0" w:line="240" w:lineRule="auto"/>
        <w:rPr>
          <w:rFonts w:ascii="Arial" w:hAnsi="Arial" w:cs="Arial"/>
          <w:b/>
          <w:sz w:val="24"/>
          <w:szCs w:val="24"/>
          <w:u w:val="single"/>
          <w:lang w:val="es-ES" w:eastAsia="es-ES_tradnl"/>
        </w:rPr>
      </w:pPr>
    </w:p>
    <w:p w14:paraId="27B1BDB3" w14:textId="77777777" w:rsidR="00284752" w:rsidRPr="00284752" w:rsidRDefault="00284752" w:rsidP="00284752">
      <w:pPr>
        <w:spacing w:after="0" w:line="240" w:lineRule="auto"/>
        <w:jc w:val="center"/>
        <w:rPr>
          <w:rFonts w:ascii="Verdana" w:hAnsi="Verdana"/>
          <w:b/>
          <w:bCs/>
          <w:lang w:val="es-ES"/>
        </w:rPr>
      </w:pPr>
      <w:r w:rsidRPr="00284752">
        <w:rPr>
          <w:rFonts w:ascii="Verdana" w:hAnsi="Verdana"/>
          <w:b/>
          <w:bCs/>
          <w:lang w:val="es-ES"/>
        </w:rPr>
        <w:t>EVALUACIÓN FORMATIVA II</w:t>
      </w:r>
    </w:p>
    <w:p w14:paraId="68C74BE6" w14:textId="77777777" w:rsidR="00284752" w:rsidRPr="00284752" w:rsidRDefault="00284752" w:rsidP="00284752">
      <w:pPr>
        <w:spacing w:after="0" w:line="240" w:lineRule="auto"/>
        <w:jc w:val="center"/>
        <w:rPr>
          <w:rFonts w:ascii="Verdana" w:hAnsi="Verdana"/>
          <w:b/>
          <w:bCs/>
          <w:lang w:val="es-ES"/>
        </w:rPr>
      </w:pPr>
    </w:p>
    <w:p w14:paraId="40B7A885" w14:textId="77777777" w:rsidR="00284752" w:rsidRPr="00284752" w:rsidRDefault="00284752" w:rsidP="00284752">
      <w:pPr>
        <w:spacing w:after="0" w:line="240" w:lineRule="auto"/>
        <w:rPr>
          <w:rFonts w:ascii="Verdana" w:hAnsi="Verdana"/>
          <w:b/>
          <w:bCs/>
          <w:lang w:val="es-ES"/>
        </w:rPr>
      </w:pPr>
      <w:r w:rsidRPr="00284752">
        <w:rPr>
          <w:rFonts w:ascii="Verdana" w:hAnsi="Verdana"/>
          <w:b/>
          <w:bCs/>
          <w:lang w:val="es-ES"/>
        </w:rPr>
        <w:t>Nombre: ________________________Curso: ___ Puntaje: ___/</w:t>
      </w:r>
    </w:p>
    <w:p w14:paraId="60C8DAB8" w14:textId="77777777" w:rsidR="00284752" w:rsidRPr="00284752" w:rsidRDefault="00284752" w:rsidP="00284752">
      <w:pPr>
        <w:spacing w:before="240" w:after="120" w:line="240" w:lineRule="auto"/>
        <w:jc w:val="center"/>
        <w:rPr>
          <w:rFonts w:ascii="Arial" w:hAnsi="Arial" w:cs="Arial"/>
          <w:b/>
          <w:sz w:val="24"/>
          <w:szCs w:val="24"/>
          <w:u w:val="single"/>
        </w:rPr>
      </w:pPr>
    </w:p>
    <w:p w14:paraId="147BADF9" w14:textId="77777777" w:rsidR="00284752" w:rsidRPr="00284752" w:rsidRDefault="00284752" w:rsidP="00284752">
      <w:pPr>
        <w:spacing w:before="240" w:after="120" w:line="240" w:lineRule="auto"/>
        <w:jc w:val="center"/>
        <w:rPr>
          <w:rFonts w:ascii="Arial" w:hAnsi="Arial" w:cs="Arial"/>
          <w:b/>
          <w:sz w:val="24"/>
          <w:szCs w:val="24"/>
          <w:u w:val="single"/>
        </w:rPr>
      </w:pPr>
      <w:r w:rsidRPr="00284752">
        <w:rPr>
          <w:rFonts w:ascii="Arial" w:hAnsi="Arial" w:cs="Arial"/>
          <w:b/>
          <w:sz w:val="24"/>
          <w:szCs w:val="24"/>
          <w:u w:val="single"/>
        </w:rPr>
        <w:t>Instrucciones:</w:t>
      </w:r>
    </w:p>
    <w:p w14:paraId="67CDD6DD" w14:textId="77777777" w:rsidR="00284752" w:rsidRPr="00284752" w:rsidRDefault="00284752" w:rsidP="00284752">
      <w:pPr>
        <w:numPr>
          <w:ilvl w:val="0"/>
          <w:numId w:val="39"/>
        </w:numPr>
        <w:spacing w:before="240" w:after="120" w:line="240" w:lineRule="auto"/>
        <w:jc w:val="both"/>
        <w:rPr>
          <w:rFonts w:ascii="Arial" w:hAnsi="Arial" w:cs="Arial"/>
          <w:b/>
          <w:sz w:val="24"/>
          <w:szCs w:val="24"/>
          <w:u w:val="single"/>
        </w:rPr>
      </w:pPr>
      <w:r w:rsidRPr="00284752">
        <w:rPr>
          <w:rFonts w:ascii="Arial" w:hAnsi="Arial" w:cs="Arial"/>
          <w:sz w:val="24"/>
          <w:szCs w:val="24"/>
        </w:rPr>
        <w:t xml:space="preserve">Esta actividad es parte del proceso formativo, y nos da importante información sobre sus avances en los trabajos enviados. </w:t>
      </w:r>
      <w:r w:rsidRPr="00284752">
        <w:rPr>
          <w:rFonts w:ascii="Arial" w:eastAsiaTheme="minorHAnsi" w:hAnsi="Arial" w:cs="Arial"/>
          <w:sz w:val="24"/>
          <w:szCs w:val="24"/>
        </w:rPr>
        <w:t>Recuerda que los objetivos trabajados fueron</w:t>
      </w:r>
      <w:r w:rsidRPr="00284752">
        <w:rPr>
          <w:rFonts w:ascii="Arial" w:eastAsiaTheme="minorHAnsi" w:hAnsi="Arial" w:cs="Arial"/>
        </w:rPr>
        <w:t>:</w:t>
      </w:r>
    </w:p>
    <w:p w14:paraId="17C5B202" w14:textId="1D9D8AAF" w:rsidR="00284752" w:rsidRDefault="00284752" w:rsidP="00284752">
      <w:pPr>
        <w:spacing w:before="240" w:after="120" w:line="240" w:lineRule="auto"/>
        <w:ind w:left="360"/>
        <w:jc w:val="both"/>
        <w:rPr>
          <w:rFonts w:ascii="Arial" w:hAnsi="Arial" w:cs="Arial"/>
          <w:sz w:val="21"/>
          <w:szCs w:val="21"/>
          <w:shd w:val="clear" w:color="auto" w:fill="FAFAFA"/>
        </w:rPr>
      </w:pPr>
      <w:r>
        <w:rPr>
          <w:rStyle w:val="Textoennegrita"/>
          <w:rFonts w:ascii="Arial" w:hAnsi="Arial" w:cs="Arial"/>
          <w:sz w:val="21"/>
          <w:szCs w:val="21"/>
        </w:rPr>
        <w:t>OA</w:t>
      </w:r>
      <w:r w:rsidRPr="00284752">
        <w:rPr>
          <w:rStyle w:val="Textoennegrita"/>
          <w:rFonts w:ascii="Arial" w:hAnsi="Arial" w:cs="Arial"/>
          <w:sz w:val="21"/>
          <w:szCs w:val="21"/>
        </w:rPr>
        <w:t>02 </w:t>
      </w:r>
      <w:r w:rsidRPr="00284752">
        <w:rPr>
          <w:rFonts w:ascii="Arial" w:hAnsi="Arial" w:cs="Arial"/>
          <w:b/>
          <w:bCs/>
          <w:sz w:val="21"/>
          <w:szCs w:val="21"/>
        </w:rPr>
        <w:br/>
      </w:r>
      <w:r w:rsidRPr="00284752">
        <w:rPr>
          <w:rFonts w:ascii="Arial" w:hAnsi="Arial" w:cs="Arial"/>
          <w:sz w:val="21"/>
          <w:szCs w:val="21"/>
          <w:shd w:val="clear" w:color="auto" w:fill="FAFAFA"/>
        </w:rPr>
        <w:t>Comparar la sociedad medieval y moderna, considerando los cambios que implicó la ruptura de la unidad religiosa de Europa, el impacto de la imprenta en la difusión del conocimiento y de las ideas, la revolución científica y el nacimiento de la ciencia moderna, entre otros.</w:t>
      </w:r>
    </w:p>
    <w:p w14:paraId="3FDE2FF2" w14:textId="07D1053B" w:rsidR="00284752" w:rsidRDefault="00284752" w:rsidP="00284752">
      <w:pPr>
        <w:spacing w:before="240" w:after="120" w:line="240" w:lineRule="auto"/>
        <w:ind w:left="360"/>
        <w:jc w:val="both"/>
        <w:rPr>
          <w:rFonts w:ascii="Arial" w:hAnsi="Arial" w:cs="Arial"/>
          <w:sz w:val="21"/>
          <w:szCs w:val="21"/>
          <w:shd w:val="clear" w:color="auto" w:fill="FAFAFA"/>
        </w:rPr>
      </w:pPr>
      <w:r>
        <w:rPr>
          <w:rStyle w:val="Textoennegrita"/>
          <w:rFonts w:ascii="Arial" w:hAnsi="Arial" w:cs="Arial"/>
          <w:sz w:val="21"/>
          <w:szCs w:val="21"/>
        </w:rPr>
        <w:t>OA</w:t>
      </w:r>
      <w:r w:rsidRPr="00284752">
        <w:rPr>
          <w:rStyle w:val="Textoennegrita"/>
          <w:rFonts w:ascii="Arial" w:hAnsi="Arial" w:cs="Arial"/>
          <w:sz w:val="21"/>
          <w:szCs w:val="21"/>
        </w:rPr>
        <w:t>03</w:t>
      </w:r>
      <w:r w:rsidRPr="00284752">
        <w:rPr>
          <w:rFonts w:ascii="Arial" w:hAnsi="Arial" w:cs="Arial"/>
          <w:b/>
          <w:bCs/>
          <w:sz w:val="21"/>
          <w:szCs w:val="21"/>
        </w:rPr>
        <w:br/>
      </w:r>
      <w:r w:rsidRPr="00284752">
        <w:rPr>
          <w:rFonts w:ascii="Arial" w:hAnsi="Arial" w:cs="Arial"/>
          <w:sz w:val="21"/>
          <w:szCs w:val="21"/>
          <w:shd w:val="clear" w:color="auto" w:fill="FAFAFA"/>
        </w:rPr>
        <w:t>Caracterizar el Estado moderno considerando sus principales rasgos, como la concentración del poder en la figura del rey, el desarrollo de la burocracia y de un sistema fiscal centralizado, la expansión del territorio, la creación de ejércitos profesionales y el monopolio del comercio internacional, y contrastar con la fragmentación del poder que caracterizó a la Edad Media.</w:t>
      </w:r>
    </w:p>
    <w:p w14:paraId="78C25C35" w14:textId="43D612D5" w:rsidR="00284752" w:rsidRPr="00284752" w:rsidRDefault="00284752" w:rsidP="00284752">
      <w:pPr>
        <w:spacing w:before="240" w:after="120" w:line="240" w:lineRule="auto"/>
        <w:ind w:left="360"/>
        <w:jc w:val="both"/>
        <w:rPr>
          <w:rFonts w:ascii="Arial" w:hAnsi="Arial" w:cs="Arial"/>
          <w:b/>
          <w:sz w:val="24"/>
          <w:szCs w:val="24"/>
          <w:u w:val="single"/>
        </w:rPr>
      </w:pPr>
      <w:r>
        <w:rPr>
          <w:rStyle w:val="Textoennegrita"/>
          <w:rFonts w:ascii="Arial" w:hAnsi="Arial" w:cs="Arial"/>
          <w:sz w:val="21"/>
          <w:szCs w:val="21"/>
        </w:rPr>
        <w:t>OA</w:t>
      </w:r>
      <w:r w:rsidRPr="00284752">
        <w:rPr>
          <w:rStyle w:val="Textoennegrita"/>
          <w:rFonts w:ascii="Arial" w:hAnsi="Arial" w:cs="Arial"/>
          <w:sz w:val="21"/>
          <w:szCs w:val="21"/>
        </w:rPr>
        <w:t>04</w:t>
      </w:r>
      <w:r w:rsidRPr="00284752">
        <w:rPr>
          <w:rFonts w:ascii="Arial" w:hAnsi="Arial" w:cs="Arial"/>
          <w:sz w:val="21"/>
          <w:szCs w:val="21"/>
        </w:rPr>
        <w:br/>
      </w:r>
      <w:r w:rsidRPr="00284752">
        <w:rPr>
          <w:rFonts w:ascii="Arial" w:hAnsi="Arial" w:cs="Arial"/>
          <w:sz w:val="21"/>
          <w:szCs w:val="21"/>
          <w:shd w:val="clear" w:color="auto" w:fill="FAFAFA"/>
        </w:rPr>
        <w:t>Caracterizar la economía mercantilista del siglo XVI, considerando fenómenos económicos como la acumulación y circulación de metales preciosos, la ampliación de rutas comerciales, la expansión mundial de la economía europea, la revolución de los precios y el aumento de la competencia, entre otros.</w:t>
      </w:r>
    </w:p>
    <w:p w14:paraId="164AB6CB" w14:textId="77777777" w:rsidR="00284752" w:rsidRPr="00284752" w:rsidRDefault="00284752" w:rsidP="00284752">
      <w:pPr>
        <w:numPr>
          <w:ilvl w:val="0"/>
          <w:numId w:val="39"/>
        </w:numPr>
        <w:spacing w:before="240" w:after="120" w:line="240" w:lineRule="auto"/>
        <w:jc w:val="both"/>
        <w:rPr>
          <w:rFonts w:ascii="Arial" w:hAnsi="Arial" w:cs="Arial"/>
          <w:b/>
          <w:sz w:val="24"/>
          <w:szCs w:val="24"/>
          <w:u w:val="single"/>
        </w:rPr>
      </w:pPr>
      <w:r w:rsidRPr="00284752">
        <w:rPr>
          <w:rFonts w:ascii="Arial" w:hAnsi="Arial" w:cs="Arial"/>
          <w:sz w:val="24"/>
          <w:szCs w:val="24"/>
        </w:rPr>
        <w:t>Lee atentamente cada pregunta y contesta. En la selección múltiple, selecciona solo una opción como correcta. En las preguntas abiertas, desarrolla tus argumentos.</w:t>
      </w:r>
    </w:p>
    <w:p w14:paraId="4B5348D6" w14:textId="069D56B7" w:rsidR="00284752" w:rsidRPr="00284752" w:rsidRDefault="00284752" w:rsidP="00284752">
      <w:pPr>
        <w:spacing w:after="120" w:line="240" w:lineRule="auto"/>
        <w:rPr>
          <w:rFonts w:ascii="Arial" w:eastAsia="Times New Roman" w:hAnsi="Arial" w:cs="Arial"/>
          <w:b/>
          <w:sz w:val="24"/>
          <w:szCs w:val="24"/>
          <w:u w:val="single"/>
          <w:lang w:eastAsia="es-ES"/>
        </w:rPr>
      </w:pPr>
      <w:r w:rsidRPr="00284752">
        <w:rPr>
          <w:rFonts w:ascii="Arial" w:hAnsi="Arial" w:cs="Arial"/>
          <w:b/>
          <w:sz w:val="24"/>
          <w:szCs w:val="24"/>
          <w:lang w:val="es-ES"/>
        </w:rPr>
        <w:t xml:space="preserve">Puedes responder tu prueba directamente en Alexia, retirarla y entregarla impresa en la escuela o enviarla al correo </w:t>
      </w:r>
      <w:hyperlink r:id="rId8" w:history="1">
        <w:r w:rsidRPr="00284752">
          <w:rPr>
            <w:rFonts w:ascii="Arial" w:hAnsi="Arial" w:cs="Arial"/>
            <w:b/>
            <w:color w:val="0000FF"/>
            <w:sz w:val="24"/>
            <w:szCs w:val="24"/>
            <w:u w:val="single"/>
            <w:lang w:val="es-ES"/>
          </w:rPr>
          <w:t>emersonleiva.fritz@gmail.com</w:t>
        </w:r>
      </w:hyperlink>
      <w:r w:rsidRPr="00284752">
        <w:rPr>
          <w:rFonts w:ascii="Arial" w:hAnsi="Arial" w:cs="Arial"/>
          <w:b/>
          <w:sz w:val="24"/>
          <w:szCs w:val="24"/>
          <w:lang w:val="es-ES"/>
        </w:rPr>
        <w:t xml:space="preserve"> el día viernes 5 de Junio. ¡Muchas gracias por su responsabilidad y compromiso!</w:t>
      </w:r>
    </w:p>
    <w:p w14:paraId="33B08528" w14:textId="69A974E1" w:rsidR="008E7177" w:rsidRDefault="008E7177" w:rsidP="008E7177">
      <w:pPr>
        <w:pStyle w:val="Prrafodelista"/>
        <w:spacing w:before="240" w:after="120" w:line="240" w:lineRule="auto"/>
        <w:ind w:left="714"/>
        <w:contextualSpacing w:val="0"/>
        <w:rPr>
          <w:rFonts w:ascii="Arial" w:hAnsi="Arial" w:cs="Arial"/>
          <w:b/>
          <w:sz w:val="24"/>
          <w:szCs w:val="24"/>
          <w:u w:val="single"/>
        </w:rPr>
      </w:pPr>
    </w:p>
    <w:p w14:paraId="24F5CB89" w14:textId="048DFA8D" w:rsidR="00EB5E29" w:rsidRDefault="00EB5E29" w:rsidP="008E7177">
      <w:pPr>
        <w:pStyle w:val="Prrafodelista"/>
        <w:spacing w:before="240" w:after="120" w:line="240" w:lineRule="auto"/>
        <w:ind w:left="714"/>
        <w:contextualSpacing w:val="0"/>
        <w:rPr>
          <w:rFonts w:ascii="Arial" w:hAnsi="Arial" w:cs="Arial"/>
          <w:b/>
          <w:sz w:val="24"/>
          <w:szCs w:val="24"/>
          <w:u w:val="single"/>
        </w:rPr>
      </w:pPr>
    </w:p>
    <w:p w14:paraId="55D1940A" w14:textId="642932E6" w:rsidR="00EB5E29" w:rsidRDefault="00EB5E29" w:rsidP="008E7177">
      <w:pPr>
        <w:pStyle w:val="Prrafodelista"/>
        <w:spacing w:before="240" w:after="120" w:line="240" w:lineRule="auto"/>
        <w:ind w:left="714"/>
        <w:contextualSpacing w:val="0"/>
        <w:rPr>
          <w:rFonts w:ascii="Arial" w:hAnsi="Arial" w:cs="Arial"/>
          <w:b/>
          <w:sz w:val="24"/>
          <w:szCs w:val="24"/>
          <w:u w:val="single"/>
        </w:rPr>
      </w:pPr>
    </w:p>
    <w:p w14:paraId="1B9297A5" w14:textId="77777777" w:rsidR="00EB5E29" w:rsidRDefault="00EB5E29" w:rsidP="008E7177">
      <w:pPr>
        <w:pStyle w:val="Prrafodelista"/>
        <w:spacing w:before="240" w:after="120" w:line="240" w:lineRule="auto"/>
        <w:ind w:left="714"/>
        <w:contextualSpacing w:val="0"/>
        <w:rPr>
          <w:rFonts w:ascii="Arial" w:hAnsi="Arial" w:cs="Arial"/>
          <w:b/>
          <w:sz w:val="24"/>
          <w:szCs w:val="24"/>
          <w:u w:val="single"/>
        </w:rPr>
      </w:pPr>
    </w:p>
    <w:p w14:paraId="15F12EEB" w14:textId="77777777" w:rsidR="00CB63BA" w:rsidRPr="00094B1B" w:rsidRDefault="00CB63BA" w:rsidP="00CB63BA">
      <w:pPr>
        <w:pStyle w:val="Prrafodelista"/>
        <w:numPr>
          <w:ilvl w:val="0"/>
          <w:numId w:val="19"/>
        </w:numPr>
        <w:spacing w:before="240" w:after="120" w:line="240" w:lineRule="auto"/>
        <w:ind w:left="714" w:hanging="357"/>
        <w:contextualSpacing w:val="0"/>
        <w:jc w:val="center"/>
        <w:rPr>
          <w:rFonts w:ascii="Arial" w:hAnsi="Arial" w:cs="Arial"/>
          <w:b/>
          <w:sz w:val="24"/>
          <w:szCs w:val="24"/>
          <w:u w:val="single"/>
        </w:rPr>
      </w:pPr>
      <w:r w:rsidRPr="00094B1B">
        <w:rPr>
          <w:rFonts w:ascii="Arial" w:hAnsi="Arial" w:cs="Arial"/>
          <w:b/>
          <w:sz w:val="24"/>
          <w:szCs w:val="24"/>
          <w:u w:val="single"/>
        </w:rPr>
        <w:lastRenderedPageBreak/>
        <w:t>SELECCIÓN MÚLTIPLE</w:t>
      </w:r>
    </w:p>
    <w:p w14:paraId="60A1A99D" w14:textId="77777777" w:rsidR="007D7287" w:rsidRPr="007D7287" w:rsidRDefault="007D7287" w:rsidP="00CB63BA">
      <w:pPr>
        <w:pStyle w:val="Prrafodelista"/>
        <w:numPr>
          <w:ilvl w:val="0"/>
          <w:numId w:val="20"/>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t>La aparición del Humanismo, permitió desarrollar una visión antropocéntrica, la cual predominó durante toda la Edad Mod</w:t>
      </w:r>
      <w:r w:rsidR="0013603D">
        <w:rPr>
          <w:rFonts w:ascii="Arial" w:hAnsi="Arial" w:cs="Arial"/>
          <w:b/>
          <w:sz w:val="24"/>
          <w:szCs w:val="24"/>
        </w:rPr>
        <w:t>erna. En términos prácticos, ¿de qué manera se plasmó este ideal, en las obras humanistas?</w:t>
      </w:r>
    </w:p>
    <w:p w14:paraId="34F4C760" w14:textId="77777777" w:rsidR="0013603D" w:rsidRDefault="0013603D" w:rsidP="0013603D">
      <w:pPr>
        <w:pStyle w:val="Prrafodelista"/>
        <w:numPr>
          <w:ilvl w:val="0"/>
          <w:numId w:val="23"/>
        </w:numPr>
        <w:spacing w:before="120" w:after="120" w:line="240" w:lineRule="auto"/>
        <w:ind w:left="993"/>
        <w:jc w:val="both"/>
        <w:rPr>
          <w:rFonts w:ascii="Arial" w:hAnsi="Arial" w:cs="Arial"/>
          <w:sz w:val="24"/>
          <w:szCs w:val="24"/>
        </w:rPr>
      </w:pPr>
      <w:r>
        <w:rPr>
          <w:rFonts w:ascii="Arial" w:hAnsi="Arial" w:cs="Arial"/>
          <w:sz w:val="24"/>
          <w:szCs w:val="24"/>
        </w:rPr>
        <w:t>En la comparación del hombre con Dios.</w:t>
      </w:r>
    </w:p>
    <w:p w14:paraId="2D917176" w14:textId="77777777" w:rsidR="0013603D" w:rsidRDefault="0013603D" w:rsidP="0013603D">
      <w:pPr>
        <w:pStyle w:val="Prrafodelista"/>
        <w:numPr>
          <w:ilvl w:val="0"/>
          <w:numId w:val="23"/>
        </w:numPr>
        <w:spacing w:before="120" w:after="120" w:line="240" w:lineRule="auto"/>
        <w:ind w:left="993"/>
        <w:jc w:val="both"/>
        <w:rPr>
          <w:rFonts w:ascii="Arial" w:hAnsi="Arial" w:cs="Arial"/>
          <w:sz w:val="24"/>
          <w:szCs w:val="24"/>
        </w:rPr>
      </w:pPr>
      <w:r>
        <w:rPr>
          <w:rFonts w:ascii="Arial" w:hAnsi="Arial" w:cs="Arial"/>
          <w:sz w:val="24"/>
          <w:szCs w:val="24"/>
        </w:rPr>
        <w:t>En la presencia de un ser humano todopoderoso.</w:t>
      </w:r>
    </w:p>
    <w:p w14:paraId="73225D07" w14:textId="77777777" w:rsidR="0013603D" w:rsidRDefault="0013603D" w:rsidP="0013603D">
      <w:pPr>
        <w:pStyle w:val="Prrafodelista"/>
        <w:numPr>
          <w:ilvl w:val="0"/>
          <w:numId w:val="23"/>
        </w:numPr>
        <w:spacing w:before="120" w:after="120" w:line="240" w:lineRule="auto"/>
        <w:ind w:left="993"/>
        <w:jc w:val="both"/>
        <w:rPr>
          <w:rFonts w:ascii="Arial" w:hAnsi="Arial" w:cs="Arial"/>
          <w:sz w:val="24"/>
          <w:szCs w:val="24"/>
        </w:rPr>
      </w:pPr>
      <w:r>
        <w:rPr>
          <w:rFonts w:ascii="Arial" w:hAnsi="Arial" w:cs="Arial"/>
          <w:sz w:val="24"/>
          <w:szCs w:val="24"/>
        </w:rPr>
        <w:t>En el relato de los viajes de exploración.</w:t>
      </w:r>
    </w:p>
    <w:p w14:paraId="0857CDF5" w14:textId="77777777" w:rsidR="0013603D" w:rsidRDefault="0013603D" w:rsidP="00C21685">
      <w:pPr>
        <w:pStyle w:val="Prrafodelista"/>
        <w:numPr>
          <w:ilvl w:val="0"/>
          <w:numId w:val="23"/>
        </w:numPr>
        <w:spacing w:after="240" w:line="240" w:lineRule="auto"/>
        <w:ind w:left="992" w:hanging="357"/>
        <w:contextualSpacing w:val="0"/>
        <w:jc w:val="both"/>
        <w:rPr>
          <w:rFonts w:ascii="Arial" w:hAnsi="Arial" w:cs="Arial"/>
          <w:sz w:val="24"/>
          <w:szCs w:val="24"/>
        </w:rPr>
      </w:pPr>
      <w:r>
        <w:rPr>
          <w:rFonts w:ascii="Arial" w:hAnsi="Arial" w:cs="Arial"/>
          <w:sz w:val="24"/>
          <w:szCs w:val="24"/>
        </w:rPr>
        <w:t>En la valoración de la razón humana.</w:t>
      </w:r>
    </w:p>
    <w:p w14:paraId="2B84DF96" w14:textId="77777777" w:rsidR="00C21685" w:rsidRDefault="00C21685" w:rsidP="00C21685">
      <w:pPr>
        <w:pStyle w:val="Prrafodelista"/>
        <w:numPr>
          <w:ilvl w:val="0"/>
          <w:numId w:val="20"/>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t>Según lo observado en este mapa, ¿qué se puede señalar sobre el proceso de Reforma Protestante en Europa?</w:t>
      </w:r>
    </w:p>
    <w:p w14:paraId="23823E15" w14:textId="77777777" w:rsidR="00C21685" w:rsidRDefault="008E7177" w:rsidP="00C21685">
      <w:pPr>
        <w:pStyle w:val="Prrafodelista"/>
        <w:spacing w:before="240" w:after="120" w:line="240" w:lineRule="auto"/>
        <w:ind w:left="425"/>
        <w:contextualSpacing w:val="0"/>
        <w:jc w:val="center"/>
        <w:rPr>
          <w:rFonts w:ascii="Arial" w:hAnsi="Arial" w:cs="Arial"/>
          <w:b/>
          <w:sz w:val="24"/>
          <w:szCs w:val="24"/>
        </w:rPr>
      </w:pPr>
      <w:r>
        <w:rPr>
          <w:noProof/>
          <w:lang w:eastAsia="es-CL"/>
        </w:rPr>
        <w:drawing>
          <wp:inline distT="0" distB="0" distL="0" distR="0" wp14:anchorId="2801156A" wp14:editId="4C9F593A">
            <wp:extent cx="4457700" cy="26212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927" t="45368" r="44364" b="14253"/>
                    <a:stretch/>
                  </pic:blipFill>
                  <pic:spPr bwMode="auto">
                    <a:xfrm>
                      <a:off x="0" y="0"/>
                      <a:ext cx="4457700" cy="2621280"/>
                    </a:xfrm>
                    <a:prstGeom prst="rect">
                      <a:avLst/>
                    </a:prstGeom>
                    <a:ln>
                      <a:noFill/>
                    </a:ln>
                    <a:extLst>
                      <a:ext uri="{53640926-AAD7-44D8-BBD7-CCE9431645EC}">
                        <a14:shadowObscured xmlns:a14="http://schemas.microsoft.com/office/drawing/2010/main"/>
                      </a:ext>
                    </a:extLst>
                  </pic:spPr>
                </pic:pic>
              </a:graphicData>
            </a:graphic>
          </wp:inline>
        </w:drawing>
      </w:r>
    </w:p>
    <w:p w14:paraId="56947522" w14:textId="77777777" w:rsidR="00C21685" w:rsidRDefault="00C21685" w:rsidP="00C21685">
      <w:pPr>
        <w:pStyle w:val="Prrafodelista"/>
        <w:numPr>
          <w:ilvl w:val="0"/>
          <w:numId w:val="24"/>
        </w:numPr>
        <w:spacing w:before="120" w:after="120" w:line="240" w:lineRule="auto"/>
        <w:ind w:left="993"/>
        <w:jc w:val="both"/>
        <w:rPr>
          <w:rFonts w:ascii="Arial" w:hAnsi="Arial" w:cs="Arial"/>
          <w:sz w:val="24"/>
          <w:szCs w:val="24"/>
        </w:rPr>
      </w:pPr>
      <w:r>
        <w:rPr>
          <w:rFonts w:ascii="Arial" w:hAnsi="Arial" w:cs="Arial"/>
          <w:sz w:val="24"/>
          <w:szCs w:val="24"/>
        </w:rPr>
        <w:t>Se concentró en Alemania, Suiza e Inglaterra.</w:t>
      </w:r>
    </w:p>
    <w:p w14:paraId="185E7A76" w14:textId="77777777" w:rsidR="00C21685" w:rsidRDefault="006C3FD6" w:rsidP="00C21685">
      <w:pPr>
        <w:pStyle w:val="Prrafodelista"/>
        <w:numPr>
          <w:ilvl w:val="0"/>
          <w:numId w:val="24"/>
        </w:numPr>
        <w:spacing w:before="120" w:after="120" w:line="240" w:lineRule="auto"/>
        <w:ind w:left="993"/>
        <w:jc w:val="both"/>
        <w:rPr>
          <w:rFonts w:ascii="Arial" w:hAnsi="Arial" w:cs="Arial"/>
          <w:sz w:val="24"/>
          <w:szCs w:val="24"/>
        </w:rPr>
      </w:pPr>
      <w:r>
        <w:rPr>
          <w:rFonts w:ascii="Arial" w:hAnsi="Arial" w:cs="Arial"/>
          <w:sz w:val="24"/>
          <w:szCs w:val="24"/>
        </w:rPr>
        <w:t>Tuvo una fuerte presencia en la Península Ibérica.</w:t>
      </w:r>
    </w:p>
    <w:p w14:paraId="7B8CC3ED" w14:textId="77777777" w:rsidR="006C3FD6" w:rsidRDefault="006C3FD6" w:rsidP="00C21685">
      <w:pPr>
        <w:pStyle w:val="Prrafodelista"/>
        <w:numPr>
          <w:ilvl w:val="0"/>
          <w:numId w:val="24"/>
        </w:numPr>
        <w:spacing w:before="120" w:after="120" w:line="240" w:lineRule="auto"/>
        <w:ind w:left="993"/>
        <w:jc w:val="both"/>
        <w:rPr>
          <w:rFonts w:ascii="Arial" w:hAnsi="Arial" w:cs="Arial"/>
          <w:sz w:val="24"/>
          <w:szCs w:val="24"/>
        </w:rPr>
      </w:pPr>
      <w:r>
        <w:rPr>
          <w:rFonts w:ascii="Arial" w:hAnsi="Arial" w:cs="Arial"/>
          <w:sz w:val="24"/>
          <w:szCs w:val="24"/>
        </w:rPr>
        <w:t>No influyo en los países bálticos.</w:t>
      </w:r>
    </w:p>
    <w:p w14:paraId="62454ABD" w14:textId="77777777" w:rsidR="006C3FD6" w:rsidRDefault="008E7177" w:rsidP="00C21685">
      <w:pPr>
        <w:pStyle w:val="Prrafodelista"/>
        <w:numPr>
          <w:ilvl w:val="0"/>
          <w:numId w:val="24"/>
        </w:numPr>
        <w:spacing w:before="120" w:after="120" w:line="240" w:lineRule="auto"/>
        <w:ind w:left="993"/>
        <w:jc w:val="both"/>
        <w:rPr>
          <w:rFonts w:ascii="Arial" w:hAnsi="Arial" w:cs="Arial"/>
          <w:sz w:val="24"/>
          <w:szCs w:val="24"/>
        </w:rPr>
      </w:pPr>
      <w:r>
        <w:rPr>
          <w:rFonts w:ascii="Arial" w:hAnsi="Arial" w:cs="Arial"/>
          <w:sz w:val="24"/>
          <w:szCs w:val="24"/>
        </w:rPr>
        <w:t>Se extendió por gran parte</w:t>
      </w:r>
      <w:r w:rsidR="006C3FD6">
        <w:rPr>
          <w:rFonts w:ascii="Arial" w:hAnsi="Arial" w:cs="Arial"/>
          <w:sz w:val="24"/>
          <w:szCs w:val="24"/>
        </w:rPr>
        <w:t xml:space="preserve"> de Europa.</w:t>
      </w:r>
    </w:p>
    <w:p w14:paraId="1F606B3D" w14:textId="77777777" w:rsidR="007D7287" w:rsidRPr="00262D2B" w:rsidRDefault="007D7287" w:rsidP="007D7287">
      <w:pPr>
        <w:spacing w:after="0" w:line="240" w:lineRule="auto"/>
        <w:ind w:left="426" w:hanging="426"/>
        <w:jc w:val="both"/>
        <w:rPr>
          <w:rFonts w:ascii="Arial" w:hAnsi="Arial" w:cs="Arial"/>
          <w:sz w:val="24"/>
          <w:szCs w:val="24"/>
          <w:lang w:val="es-ES_tradnl"/>
        </w:rPr>
      </w:pPr>
    </w:p>
    <w:p w14:paraId="50FEC313" w14:textId="77777777" w:rsidR="00654A22" w:rsidRPr="00051645" w:rsidRDefault="00051645" w:rsidP="00051645">
      <w:pPr>
        <w:pStyle w:val="Prrafodelista"/>
        <w:numPr>
          <w:ilvl w:val="0"/>
          <w:numId w:val="20"/>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t xml:space="preserve">El </w:t>
      </w:r>
      <w:r w:rsidR="00654A22" w:rsidRPr="00654A22">
        <w:rPr>
          <w:rFonts w:ascii="Arial" w:hAnsi="Arial" w:cs="Arial"/>
          <w:b/>
          <w:sz w:val="24"/>
          <w:szCs w:val="24"/>
        </w:rPr>
        <w:t xml:space="preserve">Humanismo </w:t>
      </w:r>
      <w:r>
        <w:rPr>
          <w:rFonts w:ascii="Arial" w:hAnsi="Arial" w:cs="Arial"/>
          <w:b/>
          <w:sz w:val="24"/>
          <w:szCs w:val="24"/>
        </w:rPr>
        <w:t>tuvo su marcada influencia en Europa, en especial gracias a la creación de la imprenta. ¿Por qué tal herramienta resultó ser</w:t>
      </w:r>
      <w:r w:rsidR="00654A22" w:rsidRPr="00051645">
        <w:rPr>
          <w:rFonts w:ascii="Arial" w:hAnsi="Arial" w:cs="Arial"/>
          <w:b/>
          <w:sz w:val="24"/>
          <w:szCs w:val="24"/>
        </w:rPr>
        <w:t xml:space="preserve"> importante</w:t>
      </w:r>
      <w:r>
        <w:rPr>
          <w:rFonts w:ascii="Arial" w:hAnsi="Arial" w:cs="Arial"/>
          <w:b/>
          <w:sz w:val="24"/>
          <w:szCs w:val="24"/>
        </w:rPr>
        <w:t>,</w:t>
      </w:r>
      <w:r w:rsidR="00654A22" w:rsidRPr="00051645">
        <w:rPr>
          <w:rFonts w:ascii="Arial" w:hAnsi="Arial" w:cs="Arial"/>
          <w:b/>
          <w:sz w:val="24"/>
          <w:szCs w:val="24"/>
        </w:rPr>
        <w:t xml:space="preserve"> para</w:t>
      </w:r>
      <w:r w:rsidR="001A5F05">
        <w:rPr>
          <w:rFonts w:ascii="Arial" w:hAnsi="Arial" w:cs="Arial"/>
          <w:b/>
          <w:sz w:val="24"/>
          <w:szCs w:val="24"/>
        </w:rPr>
        <w:t xml:space="preserve"> el desarrollo de la visión</w:t>
      </w:r>
      <w:r w:rsidR="00654A22" w:rsidRPr="00051645">
        <w:rPr>
          <w:rFonts w:ascii="Arial" w:hAnsi="Arial" w:cs="Arial"/>
          <w:b/>
          <w:sz w:val="24"/>
          <w:szCs w:val="24"/>
        </w:rPr>
        <w:t xml:space="preserve"> humanista? </w:t>
      </w:r>
    </w:p>
    <w:p w14:paraId="6EEDF3B4" w14:textId="77777777" w:rsidR="001A5F05" w:rsidRDefault="001A5F05" w:rsidP="00654A22">
      <w:pPr>
        <w:pStyle w:val="Prrafodelista"/>
        <w:numPr>
          <w:ilvl w:val="0"/>
          <w:numId w:val="25"/>
        </w:numPr>
        <w:spacing w:before="120" w:after="120" w:line="240" w:lineRule="auto"/>
        <w:ind w:left="993"/>
        <w:jc w:val="both"/>
        <w:rPr>
          <w:rFonts w:ascii="Arial" w:hAnsi="Arial" w:cs="Arial"/>
          <w:sz w:val="24"/>
          <w:szCs w:val="24"/>
        </w:rPr>
      </w:pPr>
      <w:r>
        <w:rPr>
          <w:rFonts w:ascii="Arial" w:hAnsi="Arial" w:cs="Arial"/>
          <w:sz w:val="24"/>
          <w:szCs w:val="24"/>
        </w:rPr>
        <w:t>Porque fue la base del comercio en Europa.</w:t>
      </w:r>
    </w:p>
    <w:p w14:paraId="39AB2672" w14:textId="77777777" w:rsidR="001A5F05" w:rsidRDefault="001A5F05" w:rsidP="00654A22">
      <w:pPr>
        <w:pStyle w:val="Prrafodelista"/>
        <w:numPr>
          <w:ilvl w:val="0"/>
          <w:numId w:val="25"/>
        </w:numPr>
        <w:spacing w:before="120" w:after="120" w:line="240" w:lineRule="auto"/>
        <w:ind w:left="993"/>
        <w:jc w:val="both"/>
        <w:rPr>
          <w:rFonts w:ascii="Arial" w:hAnsi="Arial" w:cs="Arial"/>
          <w:sz w:val="24"/>
          <w:szCs w:val="24"/>
        </w:rPr>
      </w:pPr>
      <w:r>
        <w:rPr>
          <w:rFonts w:ascii="Arial" w:hAnsi="Arial" w:cs="Arial"/>
          <w:sz w:val="24"/>
          <w:szCs w:val="24"/>
        </w:rPr>
        <w:t>Porque llevó al reconocimiento de sus artistas.</w:t>
      </w:r>
    </w:p>
    <w:p w14:paraId="75EEA62C" w14:textId="77777777" w:rsidR="001A5F05" w:rsidRDefault="001A5F05" w:rsidP="00654A22">
      <w:pPr>
        <w:pStyle w:val="Prrafodelista"/>
        <w:numPr>
          <w:ilvl w:val="0"/>
          <w:numId w:val="25"/>
        </w:numPr>
        <w:spacing w:before="120" w:after="120" w:line="240" w:lineRule="auto"/>
        <w:ind w:left="993"/>
        <w:jc w:val="both"/>
        <w:rPr>
          <w:rFonts w:ascii="Arial" w:hAnsi="Arial" w:cs="Arial"/>
          <w:sz w:val="24"/>
          <w:szCs w:val="24"/>
        </w:rPr>
      </w:pPr>
      <w:r>
        <w:rPr>
          <w:rFonts w:ascii="Arial" w:hAnsi="Arial" w:cs="Arial"/>
          <w:sz w:val="24"/>
          <w:szCs w:val="24"/>
        </w:rPr>
        <w:t>Porque expandió con mayor rapidez este ideal.</w:t>
      </w:r>
    </w:p>
    <w:p w14:paraId="5F69E01E" w14:textId="77777777" w:rsidR="00B25462" w:rsidRPr="00B25462" w:rsidRDefault="00B25462" w:rsidP="00B25462">
      <w:pPr>
        <w:pStyle w:val="Prrafodelista"/>
        <w:numPr>
          <w:ilvl w:val="0"/>
          <w:numId w:val="25"/>
        </w:numPr>
        <w:spacing w:before="120" w:after="120" w:line="240" w:lineRule="auto"/>
        <w:ind w:left="993"/>
        <w:jc w:val="both"/>
        <w:rPr>
          <w:rFonts w:ascii="Arial" w:hAnsi="Arial" w:cs="Arial"/>
          <w:sz w:val="24"/>
          <w:szCs w:val="24"/>
        </w:rPr>
      </w:pPr>
      <w:r w:rsidRPr="00B25462">
        <w:rPr>
          <w:rFonts w:ascii="Arial" w:hAnsi="Arial" w:cs="Arial"/>
          <w:sz w:val="24"/>
          <w:szCs w:val="24"/>
        </w:rPr>
        <w:t>Porque permitió alfabetizar a la población.</w:t>
      </w:r>
    </w:p>
    <w:p w14:paraId="7BC7BBBB" w14:textId="21C71D9E" w:rsidR="001A5F05" w:rsidRDefault="001A5F05" w:rsidP="00B25462">
      <w:pPr>
        <w:pStyle w:val="Prrafodelista"/>
        <w:spacing w:after="240" w:line="240" w:lineRule="auto"/>
        <w:ind w:left="992"/>
        <w:contextualSpacing w:val="0"/>
        <w:jc w:val="both"/>
        <w:rPr>
          <w:rFonts w:ascii="Arial" w:hAnsi="Arial" w:cs="Arial"/>
          <w:sz w:val="24"/>
          <w:szCs w:val="24"/>
        </w:rPr>
      </w:pPr>
    </w:p>
    <w:p w14:paraId="6EC7EDC5" w14:textId="77777777" w:rsidR="00EB5E29" w:rsidRDefault="00EB5E29" w:rsidP="00B25462">
      <w:pPr>
        <w:pStyle w:val="Prrafodelista"/>
        <w:spacing w:after="240" w:line="240" w:lineRule="auto"/>
        <w:ind w:left="992"/>
        <w:contextualSpacing w:val="0"/>
        <w:jc w:val="both"/>
        <w:rPr>
          <w:rFonts w:ascii="Arial" w:hAnsi="Arial" w:cs="Arial"/>
          <w:sz w:val="24"/>
          <w:szCs w:val="24"/>
        </w:rPr>
      </w:pPr>
    </w:p>
    <w:p w14:paraId="3879F729" w14:textId="77777777" w:rsidR="001D3171" w:rsidRDefault="007823E0" w:rsidP="00C328B3">
      <w:pPr>
        <w:pStyle w:val="Prrafodelista"/>
        <w:numPr>
          <w:ilvl w:val="0"/>
          <w:numId w:val="20"/>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lastRenderedPageBreak/>
        <w:t>El comercio fue una de las actividades de mayor importancia durante la Época Moderna</w:t>
      </w:r>
      <w:r w:rsidR="001D3171">
        <w:rPr>
          <w:rFonts w:ascii="Arial" w:hAnsi="Arial" w:cs="Arial"/>
          <w:b/>
          <w:sz w:val="24"/>
          <w:szCs w:val="24"/>
        </w:rPr>
        <w:t>, teniendo un fuerte impacto en diferentes ámbitos. Con respecto a lo que se observa en esta imagen, ¿cuál sería uno de los efectos de la actividad comercial, desde el punto de vista social?</w:t>
      </w:r>
    </w:p>
    <w:p w14:paraId="3A0BAE0C" w14:textId="77777777" w:rsidR="00C328B3" w:rsidRDefault="000D1764" w:rsidP="001D3171">
      <w:pPr>
        <w:pStyle w:val="Prrafodelista"/>
        <w:spacing w:before="240" w:after="120" w:line="240" w:lineRule="auto"/>
        <w:ind w:left="425"/>
        <w:contextualSpacing w:val="0"/>
        <w:jc w:val="center"/>
        <w:rPr>
          <w:rFonts w:ascii="Arial" w:hAnsi="Arial" w:cs="Arial"/>
          <w:b/>
          <w:sz w:val="24"/>
          <w:szCs w:val="24"/>
        </w:rPr>
      </w:pPr>
      <w:r>
        <w:rPr>
          <w:noProof/>
          <w:lang w:eastAsia="es-CL"/>
        </w:rPr>
        <w:drawing>
          <wp:inline distT="0" distB="0" distL="0" distR="0" wp14:anchorId="182ED81F" wp14:editId="5825CCC4">
            <wp:extent cx="2762845" cy="2600325"/>
            <wp:effectExtent l="0" t="0" r="0" b="0"/>
            <wp:docPr id="6" name="Imagen 6" descr="https://upload.wikimedia.org/wikipedia/commons/thumb/9/9f/Quentin_Massys_001.jpg/510px-Quentin_Massy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9/9f/Quentin_Massys_001.jpg/510px-Quentin_Massys_001.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762845" cy="2600325"/>
                    </a:xfrm>
                    <a:prstGeom prst="rect">
                      <a:avLst/>
                    </a:prstGeom>
                    <a:noFill/>
                    <a:ln>
                      <a:noFill/>
                    </a:ln>
                  </pic:spPr>
                </pic:pic>
              </a:graphicData>
            </a:graphic>
          </wp:inline>
        </w:drawing>
      </w:r>
    </w:p>
    <w:p w14:paraId="6D20C724" w14:textId="77777777" w:rsidR="00C328B3" w:rsidRPr="001D3171" w:rsidRDefault="001D3171" w:rsidP="001D3171">
      <w:pPr>
        <w:pStyle w:val="Prrafodelista"/>
        <w:spacing w:before="120" w:after="240" w:line="240" w:lineRule="auto"/>
        <w:ind w:left="425"/>
        <w:contextualSpacing w:val="0"/>
        <w:jc w:val="center"/>
        <w:rPr>
          <w:rFonts w:ascii="Arial" w:hAnsi="Arial" w:cs="Arial"/>
          <w:i/>
          <w:sz w:val="24"/>
          <w:szCs w:val="24"/>
        </w:rPr>
      </w:pPr>
      <w:r w:rsidRPr="001D3171">
        <w:rPr>
          <w:rFonts w:ascii="Arial" w:hAnsi="Arial" w:cs="Arial"/>
          <w:i/>
          <w:sz w:val="24"/>
          <w:szCs w:val="24"/>
        </w:rPr>
        <w:t xml:space="preserve">Fuente: </w:t>
      </w:r>
      <w:hyperlink r:id="rId11" w:history="1">
        <w:r w:rsidRPr="00B25462">
          <w:rPr>
            <w:rStyle w:val="Hipervnculo"/>
            <w:rFonts w:ascii="Arial" w:hAnsi="Arial" w:cs="Arial"/>
            <w:i/>
            <w:sz w:val="20"/>
            <w:szCs w:val="20"/>
          </w:rPr>
          <w:t>https://upload.wikimedia.org/wikipedia/commons/thumb/9/9f/Quentin_Massys_001.jpg/510px-Quentin_Massys_001.jpg</w:t>
        </w:r>
      </w:hyperlink>
    </w:p>
    <w:p w14:paraId="04F5DCB8" w14:textId="77777777" w:rsidR="00805C0E" w:rsidRDefault="00805C0E" w:rsidP="001D3171">
      <w:pPr>
        <w:pStyle w:val="Prrafodelista"/>
        <w:numPr>
          <w:ilvl w:val="0"/>
          <w:numId w:val="27"/>
        </w:numPr>
        <w:spacing w:before="120" w:after="120" w:line="240" w:lineRule="auto"/>
        <w:ind w:left="993"/>
        <w:jc w:val="both"/>
        <w:rPr>
          <w:rFonts w:ascii="Arial" w:hAnsi="Arial" w:cs="Arial"/>
          <w:sz w:val="24"/>
          <w:szCs w:val="24"/>
        </w:rPr>
      </w:pPr>
      <w:r>
        <w:rPr>
          <w:rFonts w:ascii="Arial" w:hAnsi="Arial" w:cs="Arial"/>
          <w:sz w:val="24"/>
          <w:szCs w:val="24"/>
        </w:rPr>
        <w:t>La participación de la familia real en el comercio.</w:t>
      </w:r>
    </w:p>
    <w:p w14:paraId="6721377D" w14:textId="77777777" w:rsidR="00805C0E" w:rsidRDefault="00805C0E" w:rsidP="001D3171">
      <w:pPr>
        <w:pStyle w:val="Prrafodelista"/>
        <w:numPr>
          <w:ilvl w:val="0"/>
          <w:numId w:val="27"/>
        </w:numPr>
        <w:spacing w:before="120" w:after="120" w:line="240" w:lineRule="auto"/>
        <w:ind w:left="993"/>
        <w:jc w:val="both"/>
        <w:rPr>
          <w:rFonts w:ascii="Arial" w:hAnsi="Arial" w:cs="Arial"/>
          <w:sz w:val="24"/>
          <w:szCs w:val="24"/>
        </w:rPr>
      </w:pPr>
      <w:r>
        <w:rPr>
          <w:rFonts w:ascii="Arial" w:hAnsi="Arial" w:cs="Arial"/>
          <w:sz w:val="24"/>
          <w:szCs w:val="24"/>
        </w:rPr>
        <w:t>La mejora en el bienestar de los artesanos.</w:t>
      </w:r>
    </w:p>
    <w:p w14:paraId="005A9C8B" w14:textId="77777777" w:rsidR="00805C0E" w:rsidRDefault="00805C0E" w:rsidP="001D3171">
      <w:pPr>
        <w:pStyle w:val="Prrafodelista"/>
        <w:numPr>
          <w:ilvl w:val="0"/>
          <w:numId w:val="27"/>
        </w:numPr>
        <w:spacing w:before="120" w:after="120" w:line="240" w:lineRule="auto"/>
        <w:ind w:left="993"/>
        <w:jc w:val="both"/>
        <w:rPr>
          <w:rFonts w:ascii="Arial" w:hAnsi="Arial" w:cs="Arial"/>
          <w:sz w:val="24"/>
          <w:szCs w:val="24"/>
        </w:rPr>
      </w:pPr>
      <w:r>
        <w:rPr>
          <w:rFonts w:ascii="Arial" w:hAnsi="Arial" w:cs="Arial"/>
          <w:sz w:val="24"/>
          <w:szCs w:val="24"/>
        </w:rPr>
        <w:t>El aumento de habitantes en los campos.</w:t>
      </w:r>
    </w:p>
    <w:p w14:paraId="2F3423B7" w14:textId="77777777" w:rsidR="00805C0E" w:rsidRDefault="00805C0E" w:rsidP="001D3171">
      <w:pPr>
        <w:pStyle w:val="Prrafodelista"/>
        <w:numPr>
          <w:ilvl w:val="0"/>
          <w:numId w:val="27"/>
        </w:numPr>
        <w:spacing w:before="120" w:after="120" w:line="240" w:lineRule="auto"/>
        <w:ind w:left="993"/>
        <w:jc w:val="both"/>
        <w:rPr>
          <w:rFonts w:ascii="Arial" w:hAnsi="Arial" w:cs="Arial"/>
          <w:sz w:val="24"/>
          <w:szCs w:val="24"/>
        </w:rPr>
      </w:pPr>
      <w:r>
        <w:rPr>
          <w:rFonts w:ascii="Arial" w:hAnsi="Arial" w:cs="Arial"/>
          <w:sz w:val="24"/>
          <w:szCs w:val="24"/>
        </w:rPr>
        <w:t>La mayor influencia económica de la burguesía.</w:t>
      </w:r>
    </w:p>
    <w:p w14:paraId="7E4AE531" w14:textId="77777777" w:rsidR="00943FC4" w:rsidRDefault="00805C0E" w:rsidP="00943FC4">
      <w:pPr>
        <w:pStyle w:val="Textoindependiente2"/>
        <w:pBdr>
          <w:top w:val="single" w:sz="4" w:space="1" w:color="auto"/>
          <w:left w:val="single" w:sz="4" w:space="4" w:color="auto"/>
          <w:bottom w:val="single" w:sz="4" w:space="1" w:color="auto"/>
          <w:right w:val="single" w:sz="4" w:space="4" w:color="auto"/>
        </w:pBdr>
        <w:spacing w:before="240" w:line="240" w:lineRule="auto"/>
        <w:ind w:left="425"/>
        <w:jc w:val="both"/>
        <w:rPr>
          <w:rFonts w:ascii="Arial" w:hAnsi="Arial" w:cs="Arial"/>
          <w:bCs/>
          <w:sz w:val="24"/>
          <w:szCs w:val="24"/>
          <w:lang w:val="es-ES"/>
        </w:rPr>
      </w:pPr>
      <w:r w:rsidRPr="00943FC4">
        <w:rPr>
          <w:rFonts w:ascii="Arial" w:hAnsi="Arial" w:cs="Arial"/>
          <w:bCs/>
          <w:sz w:val="24"/>
          <w:szCs w:val="24"/>
          <w:lang w:val="es-ES_tradnl"/>
        </w:rPr>
        <w:t>“</w:t>
      </w:r>
      <w:r w:rsidR="00943FC4">
        <w:rPr>
          <w:rFonts w:ascii="Arial" w:hAnsi="Arial" w:cs="Arial"/>
          <w:bCs/>
          <w:sz w:val="24"/>
          <w:szCs w:val="24"/>
          <w:lang w:val="es-ES"/>
        </w:rPr>
        <w:t xml:space="preserve">Resulta </w:t>
      </w:r>
      <w:r w:rsidRPr="00943FC4">
        <w:rPr>
          <w:rFonts w:ascii="Arial" w:hAnsi="Arial" w:cs="Arial"/>
          <w:bCs/>
          <w:sz w:val="24"/>
          <w:szCs w:val="24"/>
          <w:lang w:val="es-ES"/>
        </w:rPr>
        <w:t xml:space="preserve">evidente que la monarquía absoluta, a la que ciertas personas consideran como el único gobierno del Mundo, es, en realidad, incompatible con la sociedad civil, y por ello no puede ni siquiera considerarse como una forma de poder civil. La finalidad de la sociedad civil es evitar y remediar los inconvenientes del Estado de la naturaleza, que se producen forzosamente cuando cada hombre es juez de su propio caso, </w:t>
      </w:r>
      <w:r w:rsidRPr="00B25462">
        <w:rPr>
          <w:rFonts w:ascii="Arial" w:hAnsi="Arial" w:cs="Arial"/>
          <w:bCs/>
          <w:i/>
          <w:sz w:val="24"/>
          <w:szCs w:val="24"/>
          <w:lang w:val="es-ES"/>
        </w:rPr>
        <w:t>estableciendo para ello una autoridad conocida a la que todo miembro de dicha sociedad pueda recurrir cuando sufre algún atropello, o siempre que se produzca alguna disputa, y a la que todo tengan obligación de obedecer</w:t>
      </w:r>
      <w:r w:rsidRPr="00943FC4">
        <w:rPr>
          <w:rFonts w:ascii="Arial" w:hAnsi="Arial" w:cs="Arial"/>
          <w:bCs/>
          <w:sz w:val="24"/>
          <w:szCs w:val="24"/>
          <w:lang w:val="es-ES"/>
        </w:rPr>
        <w:t>.”</w:t>
      </w:r>
    </w:p>
    <w:p w14:paraId="1A477C7E" w14:textId="77777777" w:rsidR="00805C0E" w:rsidRPr="00943FC4" w:rsidRDefault="00805C0E" w:rsidP="00943FC4">
      <w:pPr>
        <w:pStyle w:val="Textoindependiente2"/>
        <w:pBdr>
          <w:top w:val="single" w:sz="4" w:space="1" w:color="auto"/>
          <w:left w:val="single" w:sz="4" w:space="4" w:color="auto"/>
          <w:bottom w:val="single" w:sz="4" w:space="1" w:color="auto"/>
          <w:right w:val="single" w:sz="4" w:space="4" w:color="auto"/>
        </w:pBdr>
        <w:spacing w:before="120" w:after="240" w:line="240" w:lineRule="auto"/>
        <w:ind w:left="425"/>
        <w:jc w:val="right"/>
        <w:rPr>
          <w:rFonts w:ascii="Arial" w:hAnsi="Arial" w:cs="Arial"/>
          <w:bCs/>
          <w:i/>
          <w:sz w:val="24"/>
          <w:szCs w:val="24"/>
          <w:lang w:val="es-ES_tradnl"/>
        </w:rPr>
      </w:pPr>
      <w:r w:rsidRPr="00943FC4">
        <w:rPr>
          <w:rFonts w:ascii="Arial" w:hAnsi="Arial" w:cs="Arial"/>
          <w:bCs/>
          <w:i/>
          <w:sz w:val="24"/>
          <w:szCs w:val="24"/>
          <w:lang w:val="es-ES"/>
        </w:rPr>
        <w:t>John Locke, “Dos Tratados de Gobierno Civil”.</w:t>
      </w:r>
    </w:p>
    <w:p w14:paraId="437FB2A2" w14:textId="77777777" w:rsidR="00943FC4" w:rsidRDefault="00943FC4" w:rsidP="00943FC4">
      <w:pPr>
        <w:pStyle w:val="Prrafodelista"/>
        <w:numPr>
          <w:ilvl w:val="0"/>
          <w:numId w:val="20"/>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t>En base a lo indicado dentro de este texto, ¿por qué la monarquía absoluta no sería compatible con la sociedad civil?</w:t>
      </w:r>
    </w:p>
    <w:p w14:paraId="14F4C7EC" w14:textId="77777777" w:rsidR="00943FC4" w:rsidRDefault="00943FC4" w:rsidP="00943FC4">
      <w:pPr>
        <w:pStyle w:val="Prrafodelista"/>
        <w:numPr>
          <w:ilvl w:val="0"/>
          <w:numId w:val="28"/>
        </w:numPr>
        <w:spacing w:before="120" w:after="120" w:line="240" w:lineRule="auto"/>
        <w:ind w:left="993"/>
        <w:jc w:val="both"/>
        <w:rPr>
          <w:rFonts w:ascii="Arial" w:hAnsi="Arial" w:cs="Arial"/>
          <w:sz w:val="24"/>
          <w:szCs w:val="24"/>
        </w:rPr>
      </w:pPr>
      <w:r>
        <w:rPr>
          <w:rFonts w:ascii="Arial" w:hAnsi="Arial" w:cs="Arial"/>
          <w:sz w:val="24"/>
          <w:szCs w:val="24"/>
        </w:rPr>
        <w:t>Porque el Rey no forma parte de la sociedad civil.</w:t>
      </w:r>
    </w:p>
    <w:p w14:paraId="0DA65EC3" w14:textId="77777777" w:rsidR="00943FC4" w:rsidRDefault="00943FC4" w:rsidP="00943FC4">
      <w:pPr>
        <w:pStyle w:val="Prrafodelista"/>
        <w:numPr>
          <w:ilvl w:val="0"/>
          <w:numId w:val="28"/>
        </w:numPr>
        <w:spacing w:before="120" w:after="120" w:line="240" w:lineRule="auto"/>
        <w:ind w:left="993"/>
        <w:jc w:val="both"/>
        <w:rPr>
          <w:rFonts w:ascii="Arial" w:hAnsi="Arial" w:cs="Arial"/>
          <w:sz w:val="24"/>
          <w:szCs w:val="24"/>
        </w:rPr>
      </w:pPr>
      <w:r>
        <w:rPr>
          <w:rFonts w:ascii="Arial" w:hAnsi="Arial" w:cs="Arial"/>
          <w:sz w:val="24"/>
          <w:szCs w:val="24"/>
        </w:rPr>
        <w:t>Porque en el Absolutismo no existen leyes.</w:t>
      </w:r>
    </w:p>
    <w:p w14:paraId="428E10E4" w14:textId="77777777" w:rsidR="00943FC4" w:rsidRDefault="00943FC4" w:rsidP="00943FC4">
      <w:pPr>
        <w:pStyle w:val="Prrafodelista"/>
        <w:numPr>
          <w:ilvl w:val="0"/>
          <w:numId w:val="28"/>
        </w:numPr>
        <w:spacing w:before="120" w:after="120" w:line="240" w:lineRule="auto"/>
        <w:ind w:left="993"/>
        <w:jc w:val="both"/>
        <w:rPr>
          <w:rFonts w:ascii="Arial" w:hAnsi="Arial" w:cs="Arial"/>
          <w:sz w:val="24"/>
          <w:szCs w:val="24"/>
        </w:rPr>
      </w:pPr>
      <w:r>
        <w:rPr>
          <w:rFonts w:ascii="Arial" w:hAnsi="Arial" w:cs="Arial"/>
          <w:sz w:val="24"/>
          <w:szCs w:val="24"/>
        </w:rPr>
        <w:t>Porque no existen libertades para las personas.</w:t>
      </w:r>
    </w:p>
    <w:p w14:paraId="5F2AE18E" w14:textId="77777777" w:rsidR="00943FC4" w:rsidRDefault="00943FC4" w:rsidP="00943FC4">
      <w:pPr>
        <w:pStyle w:val="Prrafodelista"/>
        <w:numPr>
          <w:ilvl w:val="0"/>
          <w:numId w:val="28"/>
        </w:numPr>
        <w:spacing w:before="120" w:after="120" w:line="240" w:lineRule="auto"/>
        <w:ind w:left="993"/>
        <w:jc w:val="both"/>
        <w:rPr>
          <w:rFonts w:ascii="Arial" w:hAnsi="Arial" w:cs="Arial"/>
          <w:sz w:val="24"/>
          <w:szCs w:val="24"/>
        </w:rPr>
      </w:pPr>
      <w:r>
        <w:rPr>
          <w:rFonts w:ascii="Arial" w:hAnsi="Arial" w:cs="Arial"/>
          <w:sz w:val="24"/>
          <w:szCs w:val="24"/>
        </w:rPr>
        <w:t>Porque todo el poder recae en el monarca.</w:t>
      </w:r>
    </w:p>
    <w:p w14:paraId="475BEB54" w14:textId="77777777" w:rsidR="00D5346F" w:rsidRDefault="00D5346F" w:rsidP="00D5346F">
      <w:pPr>
        <w:pStyle w:val="Prrafodelista"/>
        <w:numPr>
          <w:ilvl w:val="0"/>
          <w:numId w:val="20"/>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lastRenderedPageBreak/>
        <w:t>Uno de los procesos, que marcaron el desarrollo de la Época Moderna, fue la expansión europea, la cual fue liderada por los reinos de la Península Ibérica. Desde una visión política, ¿qué efectos trajo este hecho?</w:t>
      </w:r>
    </w:p>
    <w:p w14:paraId="2C5FDDD1" w14:textId="77777777" w:rsidR="00D5346F" w:rsidRDefault="00D5346F" w:rsidP="00D5346F">
      <w:pPr>
        <w:pStyle w:val="Prrafodelista"/>
        <w:numPr>
          <w:ilvl w:val="0"/>
          <w:numId w:val="29"/>
        </w:numPr>
        <w:spacing w:before="120" w:after="120" w:line="240" w:lineRule="auto"/>
        <w:ind w:left="993"/>
        <w:jc w:val="both"/>
        <w:rPr>
          <w:rFonts w:ascii="Arial" w:hAnsi="Arial" w:cs="Arial"/>
          <w:sz w:val="24"/>
          <w:szCs w:val="24"/>
        </w:rPr>
      </w:pPr>
      <w:r>
        <w:rPr>
          <w:rFonts w:ascii="Arial" w:hAnsi="Arial" w:cs="Arial"/>
          <w:sz w:val="24"/>
          <w:szCs w:val="24"/>
        </w:rPr>
        <w:t>Un</w:t>
      </w:r>
      <w:r w:rsidR="007A61C6">
        <w:rPr>
          <w:rFonts w:ascii="Arial" w:hAnsi="Arial" w:cs="Arial"/>
          <w:sz w:val="24"/>
          <w:szCs w:val="24"/>
        </w:rPr>
        <w:t>a</w:t>
      </w:r>
      <w:r>
        <w:rPr>
          <w:rFonts w:ascii="Arial" w:hAnsi="Arial" w:cs="Arial"/>
          <w:sz w:val="24"/>
          <w:szCs w:val="24"/>
        </w:rPr>
        <w:t xml:space="preserve"> mayor </w:t>
      </w:r>
      <w:r w:rsidR="007A61C6">
        <w:rPr>
          <w:rFonts w:ascii="Arial" w:hAnsi="Arial" w:cs="Arial"/>
          <w:sz w:val="24"/>
          <w:szCs w:val="24"/>
        </w:rPr>
        <w:t>posesión</w:t>
      </w:r>
      <w:r>
        <w:rPr>
          <w:rFonts w:ascii="Arial" w:hAnsi="Arial" w:cs="Arial"/>
          <w:sz w:val="24"/>
          <w:szCs w:val="24"/>
        </w:rPr>
        <w:t xml:space="preserve"> de territorios para España y Portugal.</w:t>
      </w:r>
    </w:p>
    <w:p w14:paraId="74CD6EC5" w14:textId="77777777" w:rsidR="00D5346F" w:rsidRDefault="00D5346F" w:rsidP="00D5346F">
      <w:pPr>
        <w:pStyle w:val="Prrafodelista"/>
        <w:numPr>
          <w:ilvl w:val="0"/>
          <w:numId w:val="29"/>
        </w:numPr>
        <w:spacing w:before="120" w:after="120" w:line="240" w:lineRule="auto"/>
        <w:ind w:left="993"/>
        <w:jc w:val="both"/>
        <w:rPr>
          <w:rFonts w:ascii="Arial" w:hAnsi="Arial" w:cs="Arial"/>
          <w:sz w:val="24"/>
          <w:szCs w:val="24"/>
        </w:rPr>
      </w:pPr>
      <w:r>
        <w:rPr>
          <w:rFonts w:ascii="Arial" w:hAnsi="Arial" w:cs="Arial"/>
          <w:sz w:val="24"/>
          <w:szCs w:val="24"/>
        </w:rPr>
        <w:t>La aparición de nuevos reinos en América y África.</w:t>
      </w:r>
    </w:p>
    <w:p w14:paraId="081F5F3A" w14:textId="77777777" w:rsidR="00D5346F" w:rsidRDefault="00D5346F" w:rsidP="00D5346F">
      <w:pPr>
        <w:pStyle w:val="Prrafodelista"/>
        <w:numPr>
          <w:ilvl w:val="0"/>
          <w:numId w:val="29"/>
        </w:numPr>
        <w:spacing w:before="120" w:after="120" w:line="240" w:lineRule="auto"/>
        <w:ind w:left="993"/>
        <w:jc w:val="both"/>
        <w:rPr>
          <w:rFonts w:ascii="Arial" w:hAnsi="Arial" w:cs="Arial"/>
          <w:sz w:val="24"/>
          <w:szCs w:val="24"/>
        </w:rPr>
      </w:pPr>
      <w:r>
        <w:rPr>
          <w:rFonts w:ascii="Arial" w:hAnsi="Arial" w:cs="Arial"/>
          <w:sz w:val="24"/>
          <w:szCs w:val="24"/>
        </w:rPr>
        <w:t>Un cambio en el sistema de monarquía absoluta.</w:t>
      </w:r>
    </w:p>
    <w:p w14:paraId="3694D7AA" w14:textId="77777777" w:rsidR="00D5346F" w:rsidRDefault="007A61C6" w:rsidP="00D5346F">
      <w:pPr>
        <w:pStyle w:val="Prrafodelista"/>
        <w:numPr>
          <w:ilvl w:val="0"/>
          <w:numId w:val="29"/>
        </w:numPr>
        <w:spacing w:before="120" w:after="120" w:line="240" w:lineRule="auto"/>
        <w:ind w:left="993"/>
        <w:jc w:val="both"/>
        <w:rPr>
          <w:rFonts w:ascii="Arial" w:hAnsi="Arial" w:cs="Arial"/>
          <w:sz w:val="24"/>
          <w:szCs w:val="24"/>
        </w:rPr>
      </w:pPr>
      <w:r>
        <w:rPr>
          <w:rFonts w:ascii="Arial" w:hAnsi="Arial" w:cs="Arial"/>
          <w:sz w:val="24"/>
          <w:szCs w:val="24"/>
        </w:rPr>
        <w:t>La asunción al poder de reyes nacidos en América.</w:t>
      </w:r>
    </w:p>
    <w:p w14:paraId="4AD504FA" w14:textId="77777777" w:rsidR="00703EAA" w:rsidRPr="00703EAA" w:rsidRDefault="00703EAA" w:rsidP="00703EAA">
      <w:pPr>
        <w:pStyle w:val="Textoindependiente2"/>
        <w:pBdr>
          <w:top w:val="single" w:sz="4" w:space="1" w:color="auto"/>
          <w:left w:val="single" w:sz="4" w:space="4" w:color="auto"/>
          <w:bottom w:val="single" w:sz="4" w:space="1" w:color="auto"/>
          <w:right w:val="single" w:sz="4" w:space="4" w:color="auto"/>
        </w:pBdr>
        <w:spacing w:before="240" w:after="240" w:line="240" w:lineRule="auto"/>
        <w:ind w:left="720"/>
        <w:jc w:val="both"/>
        <w:rPr>
          <w:rFonts w:ascii="Arial" w:hAnsi="Arial" w:cs="Arial"/>
          <w:bCs/>
          <w:i/>
          <w:sz w:val="24"/>
          <w:szCs w:val="24"/>
          <w:lang w:val="es-ES_tradnl"/>
        </w:rPr>
      </w:pPr>
      <w:r w:rsidRPr="00703EAA">
        <w:rPr>
          <w:rFonts w:ascii="Arial" w:hAnsi="Arial" w:cs="Arial"/>
          <w:bCs/>
          <w:i/>
          <w:sz w:val="24"/>
          <w:szCs w:val="24"/>
          <w:lang w:val="es-ES_tradnl"/>
        </w:rPr>
        <w:t>“</w:t>
      </w:r>
      <w:r>
        <w:rPr>
          <w:rFonts w:ascii="Arial" w:hAnsi="Arial" w:cs="Arial"/>
          <w:bCs/>
          <w:i/>
          <w:sz w:val="24"/>
          <w:szCs w:val="24"/>
          <w:lang w:val="es-ES_tradnl"/>
        </w:rPr>
        <w:t>A partir del Siglo XV, los reinos ubicados dentro de la Península Ibérica (España y Portugal), iniciaron un proceso de expansión, cuya finalida</w:t>
      </w:r>
      <w:r w:rsidR="00DD6F39">
        <w:rPr>
          <w:rFonts w:ascii="Arial" w:hAnsi="Arial" w:cs="Arial"/>
          <w:bCs/>
          <w:i/>
          <w:sz w:val="24"/>
          <w:szCs w:val="24"/>
          <w:lang w:val="es-ES_tradnl"/>
        </w:rPr>
        <w:t>d más importante era la exploración</w:t>
      </w:r>
      <w:r>
        <w:rPr>
          <w:rFonts w:ascii="Arial" w:hAnsi="Arial" w:cs="Arial"/>
          <w:bCs/>
          <w:i/>
          <w:sz w:val="24"/>
          <w:szCs w:val="24"/>
          <w:lang w:val="es-ES_tradnl"/>
        </w:rPr>
        <w:t xml:space="preserve"> de nuevas rutas comerciales hacia Oriente</w:t>
      </w:r>
      <w:r w:rsidRPr="00703EAA">
        <w:rPr>
          <w:rFonts w:ascii="Arial" w:hAnsi="Arial" w:cs="Arial"/>
          <w:bCs/>
          <w:i/>
          <w:sz w:val="24"/>
          <w:szCs w:val="24"/>
          <w:lang w:val="es-ES"/>
        </w:rPr>
        <w:t>.”</w:t>
      </w:r>
    </w:p>
    <w:p w14:paraId="692CB659" w14:textId="77777777" w:rsidR="00DD6F39" w:rsidRDefault="00DD6F39" w:rsidP="00703EAA">
      <w:pPr>
        <w:pStyle w:val="Prrafodelista"/>
        <w:numPr>
          <w:ilvl w:val="0"/>
          <w:numId w:val="20"/>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t>Tomando en cuenta lo planteado</w:t>
      </w:r>
      <w:r w:rsidR="00703EAA">
        <w:rPr>
          <w:rFonts w:ascii="Arial" w:hAnsi="Arial" w:cs="Arial"/>
          <w:b/>
          <w:sz w:val="24"/>
          <w:szCs w:val="24"/>
        </w:rPr>
        <w:t xml:space="preserve"> en este </w:t>
      </w:r>
      <w:r>
        <w:rPr>
          <w:rFonts w:ascii="Arial" w:hAnsi="Arial" w:cs="Arial"/>
          <w:b/>
          <w:sz w:val="24"/>
          <w:szCs w:val="24"/>
        </w:rPr>
        <w:t>fragmento</w:t>
      </w:r>
      <w:r w:rsidR="00703EAA">
        <w:rPr>
          <w:rFonts w:ascii="Arial" w:hAnsi="Arial" w:cs="Arial"/>
          <w:b/>
          <w:sz w:val="24"/>
          <w:szCs w:val="24"/>
        </w:rPr>
        <w:t xml:space="preserve">, ¿por qué </w:t>
      </w:r>
      <w:r>
        <w:rPr>
          <w:rFonts w:ascii="Arial" w:hAnsi="Arial" w:cs="Arial"/>
          <w:b/>
          <w:sz w:val="24"/>
          <w:szCs w:val="24"/>
        </w:rPr>
        <w:t>motivo Portugal y España decidieron llevar a cabo tal acción?</w:t>
      </w:r>
    </w:p>
    <w:p w14:paraId="735C51C4" w14:textId="77777777" w:rsidR="00DD6F39" w:rsidRDefault="00DD6F39" w:rsidP="00DD6F39">
      <w:pPr>
        <w:pStyle w:val="Prrafodelista"/>
        <w:numPr>
          <w:ilvl w:val="0"/>
          <w:numId w:val="30"/>
        </w:numPr>
        <w:spacing w:before="120" w:after="120" w:line="240" w:lineRule="auto"/>
        <w:ind w:left="993"/>
        <w:jc w:val="both"/>
        <w:rPr>
          <w:rFonts w:ascii="Arial" w:hAnsi="Arial" w:cs="Arial"/>
          <w:sz w:val="24"/>
          <w:szCs w:val="24"/>
        </w:rPr>
      </w:pPr>
      <w:r>
        <w:rPr>
          <w:rFonts w:ascii="Arial" w:hAnsi="Arial" w:cs="Arial"/>
          <w:sz w:val="24"/>
          <w:szCs w:val="24"/>
        </w:rPr>
        <w:t>Porque era la forma más rápida de llegar a Oriente.</w:t>
      </w:r>
    </w:p>
    <w:p w14:paraId="37B9B973" w14:textId="77777777" w:rsidR="00DD6F39" w:rsidRDefault="00DD6F39" w:rsidP="00DD6F39">
      <w:pPr>
        <w:pStyle w:val="Prrafodelista"/>
        <w:numPr>
          <w:ilvl w:val="0"/>
          <w:numId w:val="30"/>
        </w:numPr>
        <w:spacing w:before="120" w:after="120" w:line="240" w:lineRule="auto"/>
        <w:ind w:left="993"/>
        <w:jc w:val="both"/>
        <w:rPr>
          <w:rFonts w:ascii="Arial" w:hAnsi="Arial" w:cs="Arial"/>
          <w:sz w:val="24"/>
          <w:szCs w:val="24"/>
        </w:rPr>
      </w:pPr>
      <w:r>
        <w:rPr>
          <w:rFonts w:ascii="Arial" w:hAnsi="Arial" w:cs="Arial"/>
          <w:sz w:val="24"/>
          <w:szCs w:val="24"/>
        </w:rPr>
        <w:t>Porque no tenían acceso directo al Mediterráneo.</w:t>
      </w:r>
    </w:p>
    <w:p w14:paraId="6B0C4452" w14:textId="77777777" w:rsidR="00DD6F39" w:rsidRDefault="00DD6F39" w:rsidP="00DD6F39">
      <w:pPr>
        <w:pStyle w:val="Prrafodelista"/>
        <w:numPr>
          <w:ilvl w:val="0"/>
          <w:numId w:val="30"/>
        </w:numPr>
        <w:spacing w:before="120" w:after="120" w:line="240" w:lineRule="auto"/>
        <w:ind w:left="993"/>
        <w:jc w:val="both"/>
        <w:rPr>
          <w:rFonts w:ascii="Arial" w:hAnsi="Arial" w:cs="Arial"/>
          <w:sz w:val="24"/>
          <w:szCs w:val="24"/>
        </w:rPr>
      </w:pPr>
      <w:r>
        <w:rPr>
          <w:rFonts w:ascii="Arial" w:hAnsi="Arial" w:cs="Arial"/>
          <w:sz w:val="24"/>
          <w:szCs w:val="24"/>
        </w:rPr>
        <w:t>Porque buscaban crear nuevas alianzas comerciales.</w:t>
      </w:r>
    </w:p>
    <w:p w14:paraId="50A5EBEF" w14:textId="77777777" w:rsidR="00DD6F39" w:rsidRDefault="00DD6F39" w:rsidP="00DD6F39">
      <w:pPr>
        <w:pStyle w:val="Prrafodelista"/>
        <w:numPr>
          <w:ilvl w:val="0"/>
          <w:numId w:val="30"/>
        </w:numPr>
        <w:spacing w:before="120" w:after="120" w:line="240" w:lineRule="auto"/>
        <w:ind w:left="993"/>
        <w:jc w:val="both"/>
        <w:rPr>
          <w:rFonts w:ascii="Arial" w:hAnsi="Arial" w:cs="Arial"/>
          <w:sz w:val="24"/>
          <w:szCs w:val="24"/>
        </w:rPr>
      </w:pPr>
      <w:r>
        <w:rPr>
          <w:rFonts w:ascii="Arial" w:hAnsi="Arial" w:cs="Arial"/>
          <w:sz w:val="24"/>
          <w:szCs w:val="24"/>
        </w:rPr>
        <w:t>Porque necesitan buscar materias primas en otros lugares.</w:t>
      </w:r>
    </w:p>
    <w:p w14:paraId="18F7BD8C" w14:textId="77777777" w:rsidR="00703EAA" w:rsidRPr="003734DC" w:rsidRDefault="00703EAA" w:rsidP="003734DC">
      <w:pPr>
        <w:spacing w:before="240" w:after="120" w:line="240" w:lineRule="auto"/>
        <w:jc w:val="both"/>
        <w:rPr>
          <w:rFonts w:ascii="Arial" w:hAnsi="Arial" w:cs="Arial"/>
          <w:b/>
          <w:sz w:val="24"/>
          <w:szCs w:val="24"/>
        </w:rPr>
      </w:pPr>
    </w:p>
    <w:p w14:paraId="732F5370" w14:textId="77777777" w:rsidR="00D3339F" w:rsidRDefault="00DD6F39" w:rsidP="00DD6F39">
      <w:pPr>
        <w:pStyle w:val="Prrafodelista"/>
        <w:numPr>
          <w:ilvl w:val="0"/>
          <w:numId w:val="20"/>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t>Entre los aspectos destacados de la Época Moderna, desde el punto de vista político, fue la creación de un nuevo tipo de Estado</w:t>
      </w:r>
      <w:r w:rsidR="00D3339F">
        <w:rPr>
          <w:rFonts w:ascii="Arial" w:hAnsi="Arial" w:cs="Arial"/>
          <w:b/>
          <w:sz w:val="24"/>
          <w:szCs w:val="24"/>
        </w:rPr>
        <w:t>, que abarcaba una mayor cantidad de territorios, en comparación al sistema de gobierno feudal. Esto en el aspecto práctico, significó para el monarca:</w:t>
      </w:r>
    </w:p>
    <w:p w14:paraId="79A0D6A3" w14:textId="77777777" w:rsidR="00D3339F" w:rsidRDefault="00D3339F" w:rsidP="00D3339F">
      <w:pPr>
        <w:pStyle w:val="Prrafodelista"/>
        <w:numPr>
          <w:ilvl w:val="0"/>
          <w:numId w:val="31"/>
        </w:numPr>
        <w:spacing w:before="120" w:after="120" w:line="240" w:lineRule="auto"/>
        <w:ind w:left="993"/>
        <w:jc w:val="both"/>
        <w:rPr>
          <w:rFonts w:ascii="Arial" w:hAnsi="Arial" w:cs="Arial"/>
          <w:sz w:val="24"/>
          <w:szCs w:val="24"/>
        </w:rPr>
      </w:pPr>
      <w:r>
        <w:rPr>
          <w:rFonts w:ascii="Arial" w:hAnsi="Arial" w:cs="Arial"/>
          <w:sz w:val="24"/>
          <w:szCs w:val="24"/>
        </w:rPr>
        <w:t>Una pérdida del poder en su territorio.</w:t>
      </w:r>
    </w:p>
    <w:p w14:paraId="2A571B3C" w14:textId="77777777" w:rsidR="00D3339F" w:rsidRDefault="00D3339F" w:rsidP="00D3339F">
      <w:pPr>
        <w:pStyle w:val="Prrafodelista"/>
        <w:numPr>
          <w:ilvl w:val="0"/>
          <w:numId w:val="31"/>
        </w:numPr>
        <w:spacing w:before="120" w:after="120" w:line="240" w:lineRule="auto"/>
        <w:ind w:left="993"/>
        <w:jc w:val="both"/>
        <w:rPr>
          <w:rFonts w:ascii="Arial" w:hAnsi="Arial" w:cs="Arial"/>
          <w:sz w:val="24"/>
          <w:szCs w:val="24"/>
        </w:rPr>
      </w:pPr>
      <w:r>
        <w:rPr>
          <w:rFonts w:ascii="Arial" w:hAnsi="Arial" w:cs="Arial"/>
          <w:sz w:val="24"/>
          <w:szCs w:val="24"/>
        </w:rPr>
        <w:t>La entrega del gobierno a los señores.</w:t>
      </w:r>
    </w:p>
    <w:p w14:paraId="6ABC958D" w14:textId="77777777" w:rsidR="00D3339F" w:rsidRDefault="00D3339F" w:rsidP="00D3339F">
      <w:pPr>
        <w:pStyle w:val="Prrafodelista"/>
        <w:numPr>
          <w:ilvl w:val="0"/>
          <w:numId w:val="31"/>
        </w:numPr>
        <w:spacing w:before="120" w:after="120" w:line="240" w:lineRule="auto"/>
        <w:ind w:left="993"/>
        <w:jc w:val="both"/>
        <w:rPr>
          <w:rFonts w:ascii="Arial" w:hAnsi="Arial" w:cs="Arial"/>
          <w:sz w:val="24"/>
          <w:szCs w:val="24"/>
        </w:rPr>
      </w:pPr>
      <w:r>
        <w:rPr>
          <w:rFonts w:ascii="Arial" w:hAnsi="Arial" w:cs="Arial"/>
          <w:sz w:val="24"/>
          <w:szCs w:val="24"/>
        </w:rPr>
        <w:t>La mantención de su estatus político.</w:t>
      </w:r>
    </w:p>
    <w:p w14:paraId="5FC22A5F" w14:textId="0560986A" w:rsidR="00D3339F" w:rsidRDefault="00D3339F" w:rsidP="00D3339F">
      <w:pPr>
        <w:pStyle w:val="Prrafodelista"/>
        <w:numPr>
          <w:ilvl w:val="0"/>
          <w:numId w:val="31"/>
        </w:numPr>
        <w:spacing w:before="120" w:after="120" w:line="240" w:lineRule="auto"/>
        <w:ind w:left="993"/>
        <w:jc w:val="both"/>
        <w:rPr>
          <w:rFonts w:ascii="Arial" w:hAnsi="Arial" w:cs="Arial"/>
          <w:sz w:val="24"/>
          <w:szCs w:val="24"/>
        </w:rPr>
      </w:pPr>
      <w:r>
        <w:rPr>
          <w:rFonts w:ascii="Arial" w:hAnsi="Arial" w:cs="Arial"/>
          <w:sz w:val="24"/>
          <w:szCs w:val="24"/>
        </w:rPr>
        <w:t>El aumento de su poder en la sociedad.</w:t>
      </w:r>
    </w:p>
    <w:p w14:paraId="65C3C331" w14:textId="77777777" w:rsidR="003734DC" w:rsidRDefault="003734DC" w:rsidP="003734DC">
      <w:pPr>
        <w:pStyle w:val="Prrafodelista"/>
        <w:spacing w:before="120" w:after="120" w:line="240" w:lineRule="auto"/>
        <w:ind w:left="993"/>
        <w:jc w:val="both"/>
        <w:rPr>
          <w:rFonts w:ascii="Arial" w:hAnsi="Arial" w:cs="Arial"/>
          <w:sz w:val="24"/>
          <w:szCs w:val="24"/>
        </w:rPr>
      </w:pPr>
    </w:p>
    <w:p w14:paraId="5A6D668D" w14:textId="77777777" w:rsidR="00D3339F" w:rsidRDefault="00D3339F" w:rsidP="00D3339F">
      <w:pPr>
        <w:pStyle w:val="Prrafodelista"/>
        <w:numPr>
          <w:ilvl w:val="0"/>
          <w:numId w:val="20"/>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t>Durante el Período Moderno, el mercantilismo se convirtió en el sistema más utilizado, desde el punto de vista económico, gracias a la fuerte actividad del comercio en toda Europa. Este modelo s</w:t>
      </w:r>
      <w:r w:rsidR="00BA1530">
        <w:rPr>
          <w:rFonts w:ascii="Arial" w:hAnsi="Arial" w:cs="Arial"/>
          <w:b/>
          <w:sz w:val="24"/>
          <w:szCs w:val="24"/>
        </w:rPr>
        <w:t>e</w:t>
      </w:r>
      <w:r>
        <w:rPr>
          <w:rFonts w:ascii="Arial" w:hAnsi="Arial" w:cs="Arial"/>
          <w:b/>
          <w:sz w:val="24"/>
          <w:szCs w:val="24"/>
        </w:rPr>
        <w:t xml:space="preserve"> puede definir como:</w:t>
      </w:r>
    </w:p>
    <w:p w14:paraId="32041EA4" w14:textId="77777777" w:rsidR="00D3339F" w:rsidRDefault="00BA1530" w:rsidP="00D3339F">
      <w:pPr>
        <w:pStyle w:val="Prrafodelista"/>
        <w:numPr>
          <w:ilvl w:val="0"/>
          <w:numId w:val="32"/>
        </w:numPr>
        <w:spacing w:before="120" w:after="120" w:line="240" w:lineRule="auto"/>
        <w:ind w:left="993"/>
        <w:jc w:val="both"/>
        <w:rPr>
          <w:rFonts w:ascii="Arial" w:hAnsi="Arial" w:cs="Arial"/>
          <w:sz w:val="24"/>
          <w:szCs w:val="24"/>
        </w:rPr>
      </w:pPr>
      <w:r>
        <w:rPr>
          <w:rFonts w:ascii="Arial" w:hAnsi="Arial" w:cs="Arial"/>
          <w:sz w:val="24"/>
          <w:szCs w:val="24"/>
        </w:rPr>
        <w:t>La facultad de los países de explotar materias primas.</w:t>
      </w:r>
    </w:p>
    <w:p w14:paraId="6318573D" w14:textId="77777777" w:rsidR="00D3339F" w:rsidRDefault="00BA1530" w:rsidP="00D3339F">
      <w:pPr>
        <w:pStyle w:val="Prrafodelista"/>
        <w:numPr>
          <w:ilvl w:val="0"/>
          <w:numId w:val="32"/>
        </w:numPr>
        <w:spacing w:before="120" w:after="120" w:line="240" w:lineRule="auto"/>
        <w:ind w:left="993"/>
        <w:jc w:val="both"/>
        <w:rPr>
          <w:rFonts w:ascii="Arial" w:hAnsi="Arial" w:cs="Arial"/>
          <w:sz w:val="24"/>
          <w:szCs w:val="24"/>
        </w:rPr>
      </w:pPr>
      <w:r>
        <w:rPr>
          <w:rFonts w:ascii="Arial" w:hAnsi="Arial" w:cs="Arial"/>
          <w:sz w:val="24"/>
          <w:szCs w:val="24"/>
        </w:rPr>
        <w:t>El afán de los monarcas por un comercio internacional.</w:t>
      </w:r>
    </w:p>
    <w:p w14:paraId="37D79AF3" w14:textId="77777777" w:rsidR="00D3339F" w:rsidRDefault="00BA1530" w:rsidP="00D3339F">
      <w:pPr>
        <w:pStyle w:val="Prrafodelista"/>
        <w:numPr>
          <w:ilvl w:val="0"/>
          <w:numId w:val="32"/>
        </w:numPr>
        <w:spacing w:before="120" w:after="120" w:line="240" w:lineRule="auto"/>
        <w:ind w:left="993"/>
        <w:jc w:val="both"/>
        <w:rPr>
          <w:rFonts w:ascii="Arial" w:hAnsi="Arial" w:cs="Arial"/>
          <w:sz w:val="24"/>
          <w:szCs w:val="24"/>
        </w:rPr>
      </w:pPr>
      <w:r>
        <w:rPr>
          <w:rFonts w:ascii="Arial" w:hAnsi="Arial" w:cs="Arial"/>
          <w:sz w:val="24"/>
          <w:szCs w:val="24"/>
        </w:rPr>
        <w:t>La c</w:t>
      </w:r>
      <w:r w:rsidR="00D3339F">
        <w:rPr>
          <w:rFonts w:ascii="Arial" w:hAnsi="Arial" w:cs="Arial"/>
          <w:sz w:val="24"/>
          <w:szCs w:val="24"/>
        </w:rPr>
        <w:t>apacidad del Estado de acumular metales preciosos.</w:t>
      </w:r>
    </w:p>
    <w:p w14:paraId="6560234F" w14:textId="222420D8" w:rsidR="00BA1530" w:rsidRDefault="00BA1530" w:rsidP="00D3339F">
      <w:pPr>
        <w:pStyle w:val="Prrafodelista"/>
        <w:numPr>
          <w:ilvl w:val="0"/>
          <w:numId w:val="32"/>
        </w:numPr>
        <w:spacing w:before="120" w:after="120" w:line="240" w:lineRule="auto"/>
        <w:ind w:left="993"/>
        <w:jc w:val="both"/>
        <w:rPr>
          <w:rFonts w:ascii="Arial" w:hAnsi="Arial" w:cs="Arial"/>
          <w:sz w:val="24"/>
          <w:szCs w:val="24"/>
        </w:rPr>
      </w:pPr>
      <w:r>
        <w:rPr>
          <w:rFonts w:ascii="Arial" w:hAnsi="Arial" w:cs="Arial"/>
          <w:sz w:val="24"/>
          <w:szCs w:val="24"/>
        </w:rPr>
        <w:t>La posibilidad de los comerciantes para aumentar ganancias.</w:t>
      </w:r>
    </w:p>
    <w:p w14:paraId="5F0CC37A" w14:textId="07B40454" w:rsidR="003734DC" w:rsidRDefault="003734DC" w:rsidP="003734DC">
      <w:pPr>
        <w:pStyle w:val="Prrafodelista"/>
        <w:spacing w:before="120" w:after="120" w:line="240" w:lineRule="auto"/>
        <w:ind w:left="993"/>
        <w:jc w:val="both"/>
        <w:rPr>
          <w:rFonts w:ascii="Arial" w:hAnsi="Arial" w:cs="Arial"/>
          <w:sz w:val="24"/>
          <w:szCs w:val="24"/>
        </w:rPr>
      </w:pPr>
    </w:p>
    <w:p w14:paraId="2016B84D" w14:textId="22A914C7" w:rsidR="003734DC" w:rsidRDefault="003734DC" w:rsidP="003734DC">
      <w:pPr>
        <w:pStyle w:val="Prrafodelista"/>
        <w:spacing w:before="120" w:after="120" w:line="240" w:lineRule="auto"/>
        <w:ind w:left="993"/>
        <w:jc w:val="both"/>
        <w:rPr>
          <w:rFonts w:ascii="Arial" w:hAnsi="Arial" w:cs="Arial"/>
          <w:sz w:val="24"/>
          <w:szCs w:val="24"/>
        </w:rPr>
      </w:pPr>
    </w:p>
    <w:p w14:paraId="4B8ECF9D" w14:textId="40BF9227" w:rsidR="003734DC" w:rsidRDefault="003734DC" w:rsidP="003734DC">
      <w:pPr>
        <w:pStyle w:val="Prrafodelista"/>
        <w:spacing w:before="120" w:after="120" w:line="240" w:lineRule="auto"/>
        <w:ind w:left="993"/>
        <w:jc w:val="both"/>
        <w:rPr>
          <w:rFonts w:ascii="Arial" w:hAnsi="Arial" w:cs="Arial"/>
          <w:sz w:val="24"/>
          <w:szCs w:val="24"/>
        </w:rPr>
      </w:pPr>
    </w:p>
    <w:p w14:paraId="1056AD06" w14:textId="68388443" w:rsidR="003734DC" w:rsidRDefault="003734DC" w:rsidP="003734DC">
      <w:pPr>
        <w:pStyle w:val="Prrafodelista"/>
        <w:spacing w:before="120" w:after="120" w:line="240" w:lineRule="auto"/>
        <w:ind w:left="993"/>
        <w:jc w:val="both"/>
        <w:rPr>
          <w:rFonts w:ascii="Arial" w:hAnsi="Arial" w:cs="Arial"/>
          <w:sz w:val="24"/>
          <w:szCs w:val="24"/>
        </w:rPr>
      </w:pPr>
    </w:p>
    <w:p w14:paraId="5B36EA4F" w14:textId="64C7CF16" w:rsidR="003734DC" w:rsidRDefault="003734DC" w:rsidP="003734DC">
      <w:pPr>
        <w:pStyle w:val="Prrafodelista"/>
        <w:spacing w:before="120" w:after="120" w:line="240" w:lineRule="auto"/>
        <w:ind w:left="993"/>
        <w:jc w:val="both"/>
        <w:rPr>
          <w:rFonts w:ascii="Arial" w:hAnsi="Arial" w:cs="Arial"/>
          <w:sz w:val="24"/>
          <w:szCs w:val="24"/>
        </w:rPr>
      </w:pPr>
    </w:p>
    <w:p w14:paraId="60605888" w14:textId="77777777" w:rsidR="003734DC" w:rsidRDefault="003734DC" w:rsidP="003734DC">
      <w:pPr>
        <w:pStyle w:val="Prrafodelista"/>
        <w:spacing w:before="120" w:after="120" w:line="240" w:lineRule="auto"/>
        <w:ind w:left="993"/>
        <w:jc w:val="both"/>
        <w:rPr>
          <w:rFonts w:ascii="Arial" w:hAnsi="Arial" w:cs="Arial"/>
          <w:sz w:val="24"/>
          <w:szCs w:val="24"/>
        </w:rPr>
      </w:pPr>
    </w:p>
    <w:p w14:paraId="4DAB5DDF" w14:textId="77777777" w:rsidR="00BA1530" w:rsidRDefault="00BA1530" w:rsidP="00BA1530">
      <w:pPr>
        <w:pStyle w:val="Prrafodelista"/>
        <w:numPr>
          <w:ilvl w:val="0"/>
          <w:numId w:val="20"/>
        </w:numPr>
        <w:spacing w:before="240" w:after="120" w:line="240" w:lineRule="auto"/>
        <w:ind w:left="425" w:hanging="357"/>
        <w:contextualSpacing w:val="0"/>
        <w:jc w:val="both"/>
        <w:rPr>
          <w:rFonts w:ascii="Arial" w:hAnsi="Arial" w:cs="Arial"/>
          <w:b/>
          <w:sz w:val="24"/>
          <w:szCs w:val="24"/>
        </w:rPr>
      </w:pPr>
      <w:r>
        <w:rPr>
          <w:rFonts w:ascii="Arial" w:hAnsi="Arial" w:cs="Arial"/>
          <w:b/>
          <w:sz w:val="24"/>
          <w:szCs w:val="24"/>
        </w:rPr>
        <w:lastRenderedPageBreak/>
        <w:t xml:space="preserve">En la imagen, se observa la actividad comercial, que se desarrollaba al interior de los puertos europeos, </w:t>
      </w:r>
      <w:r w:rsidR="00216329">
        <w:rPr>
          <w:rFonts w:ascii="Arial" w:hAnsi="Arial" w:cs="Arial"/>
          <w:b/>
          <w:sz w:val="24"/>
          <w:szCs w:val="24"/>
        </w:rPr>
        <w:t>donde las embarcaciones ocupaban un rol esencial. ¿Por qué las naves eran importantes para el comercio de Europa?</w:t>
      </w:r>
    </w:p>
    <w:p w14:paraId="423D174B" w14:textId="77777777" w:rsidR="00BA1530" w:rsidRDefault="00BA1530" w:rsidP="00216329">
      <w:pPr>
        <w:pStyle w:val="Prrafodelista"/>
        <w:spacing w:before="240" w:after="120" w:line="240" w:lineRule="auto"/>
        <w:ind w:left="425"/>
        <w:contextualSpacing w:val="0"/>
        <w:jc w:val="center"/>
        <w:rPr>
          <w:rFonts w:ascii="Arial" w:hAnsi="Arial" w:cs="Arial"/>
          <w:b/>
          <w:sz w:val="24"/>
          <w:szCs w:val="24"/>
        </w:rPr>
      </w:pPr>
      <w:r>
        <w:rPr>
          <w:noProof/>
          <w:lang w:eastAsia="es-CL"/>
        </w:rPr>
        <w:drawing>
          <wp:inline distT="0" distB="0" distL="0" distR="0" wp14:anchorId="3D2D5B30" wp14:editId="10100E11">
            <wp:extent cx="3733800" cy="2667000"/>
            <wp:effectExtent l="0" t="0" r="0" b="0"/>
            <wp:docPr id="8" name="Imagen 8" descr="http://historiaybiografias.com/archivos_varios4/comercio_edadm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storiaybiografias.com/archivos_varios4/comercio_edadmedia1.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736091" cy="2668636"/>
                    </a:xfrm>
                    <a:prstGeom prst="rect">
                      <a:avLst/>
                    </a:prstGeom>
                    <a:noFill/>
                    <a:ln>
                      <a:noFill/>
                    </a:ln>
                  </pic:spPr>
                </pic:pic>
              </a:graphicData>
            </a:graphic>
          </wp:inline>
        </w:drawing>
      </w:r>
    </w:p>
    <w:p w14:paraId="3CB36593" w14:textId="77777777" w:rsidR="00BA1530" w:rsidRPr="00216329" w:rsidRDefault="00216329" w:rsidP="00216329">
      <w:pPr>
        <w:pStyle w:val="Prrafodelista"/>
        <w:spacing w:before="120" w:after="240" w:line="240" w:lineRule="auto"/>
        <w:ind w:left="425"/>
        <w:contextualSpacing w:val="0"/>
        <w:jc w:val="both"/>
        <w:rPr>
          <w:rFonts w:ascii="Arial" w:hAnsi="Arial" w:cs="Arial"/>
          <w:i/>
          <w:sz w:val="24"/>
          <w:szCs w:val="24"/>
        </w:rPr>
      </w:pPr>
      <w:r w:rsidRPr="00216329">
        <w:rPr>
          <w:rFonts w:ascii="Arial" w:hAnsi="Arial" w:cs="Arial"/>
          <w:i/>
          <w:sz w:val="24"/>
          <w:szCs w:val="24"/>
        </w:rPr>
        <w:t xml:space="preserve">Fuente: </w:t>
      </w:r>
      <w:hyperlink r:id="rId13" w:history="1">
        <w:r w:rsidRPr="00216329">
          <w:rPr>
            <w:rStyle w:val="Hipervnculo"/>
            <w:rFonts w:ascii="Arial" w:hAnsi="Arial" w:cs="Arial"/>
            <w:i/>
            <w:sz w:val="24"/>
            <w:szCs w:val="24"/>
          </w:rPr>
          <w:t>http://historiaybiografias.com/archivos_varios4/comercio_edadmedia1.jpg</w:t>
        </w:r>
      </w:hyperlink>
    </w:p>
    <w:p w14:paraId="494C7D43" w14:textId="77777777" w:rsidR="00216329" w:rsidRDefault="00216329" w:rsidP="00216329">
      <w:pPr>
        <w:pStyle w:val="Prrafodelista"/>
        <w:numPr>
          <w:ilvl w:val="0"/>
          <w:numId w:val="33"/>
        </w:numPr>
        <w:spacing w:before="120" w:after="120" w:line="240" w:lineRule="auto"/>
        <w:ind w:left="993"/>
        <w:jc w:val="both"/>
        <w:rPr>
          <w:rFonts w:ascii="Arial" w:hAnsi="Arial" w:cs="Arial"/>
          <w:sz w:val="24"/>
          <w:szCs w:val="24"/>
        </w:rPr>
      </w:pPr>
      <w:r>
        <w:rPr>
          <w:rFonts w:ascii="Arial" w:hAnsi="Arial" w:cs="Arial"/>
          <w:sz w:val="24"/>
          <w:szCs w:val="24"/>
        </w:rPr>
        <w:t>Porque eran el principal medio para transportar la mercancía.</w:t>
      </w:r>
    </w:p>
    <w:p w14:paraId="166E4A69" w14:textId="77777777" w:rsidR="00216329" w:rsidRDefault="00216329" w:rsidP="00216329">
      <w:pPr>
        <w:pStyle w:val="Prrafodelista"/>
        <w:numPr>
          <w:ilvl w:val="0"/>
          <w:numId w:val="33"/>
        </w:numPr>
        <w:spacing w:before="120" w:after="120" w:line="240" w:lineRule="auto"/>
        <w:ind w:left="993"/>
        <w:jc w:val="both"/>
        <w:rPr>
          <w:rFonts w:ascii="Arial" w:hAnsi="Arial" w:cs="Arial"/>
          <w:sz w:val="24"/>
          <w:szCs w:val="24"/>
        </w:rPr>
      </w:pPr>
      <w:r>
        <w:rPr>
          <w:rFonts w:ascii="Arial" w:hAnsi="Arial" w:cs="Arial"/>
          <w:sz w:val="24"/>
          <w:szCs w:val="24"/>
        </w:rPr>
        <w:t>Porque generaban una mayor fuente de empleo.</w:t>
      </w:r>
    </w:p>
    <w:p w14:paraId="2029542C" w14:textId="77777777" w:rsidR="00216329" w:rsidRDefault="00216329" w:rsidP="00216329">
      <w:pPr>
        <w:pStyle w:val="Prrafodelista"/>
        <w:numPr>
          <w:ilvl w:val="0"/>
          <w:numId w:val="33"/>
        </w:numPr>
        <w:spacing w:before="120" w:after="120" w:line="240" w:lineRule="auto"/>
        <w:ind w:left="993"/>
        <w:jc w:val="both"/>
        <w:rPr>
          <w:rFonts w:ascii="Arial" w:hAnsi="Arial" w:cs="Arial"/>
          <w:sz w:val="24"/>
          <w:szCs w:val="24"/>
        </w:rPr>
      </w:pPr>
      <w:r>
        <w:rPr>
          <w:rFonts w:ascii="Arial" w:hAnsi="Arial" w:cs="Arial"/>
          <w:sz w:val="24"/>
          <w:szCs w:val="24"/>
        </w:rPr>
        <w:t>Porque permitían crear nuevas rutas comerciales.</w:t>
      </w:r>
    </w:p>
    <w:p w14:paraId="6C8ECE09" w14:textId="6B313591" w:rsidR="00216329" w:rsidRDefault="00216329" w:rsidP="00216329">
      <w:pPr>
        <w:pStyle w:val="Prrafodelista"/>
        <w:numPr>
          <w:ilvl w:val="0"/>
          <w:numId w:val="33"/>
        </w:numPr>
        <w:spacing w:before="120" w:after="120" w:line="240" w:lineRule="auto"/>
        <w:ind w:left="993"/>
        <w:jc w:val="both"/>
        <w:rPr>
          <w:rFonts w:ascii="Arial" w:hAnsi="Arial" w:cs="Arial"/>
          <w:sz w:val="24"/>
          <w:szCs w:val="24"/>
        </w:rPr>
      </w:pPr>
      <w:r>
        <w:rPr>
          <w:rFonts w:ascii="Arial" w:hAnsi="Arial" w:cs="Arial"/>
          <w:sz w:val="24"/>
          <w:szCs w:val="24"/>
        </w:rPr>
        <w:t>Porque eran reconocidas en los puertos no europeos.</w:t>
      </w:r>
    </w:p>
    <w:p w14:paraId="59E0E58C" w14:textId="77777777" w:rsidR="003734DC" w:rsidRDefault="003734DC" w:rsidP="003734DC">
      <w:pPr>
        <w:pStyle w:val="Prrafodelista"/>
        <w:spacing w:before="120" w:after="120" w:line="240" w:lineRule="auto"/>
        <w:ind w:left="993"/>
        <w:jc w:val="both"/>
        <w:rPr>
          <w:rFonts w:ascii="Arial" w:hAnsi="Arial" w:cs="Arial"/>
          <w:sz w:val="24"/>
          <w:szCs w:val="24"/>
        </w:rPr>
      </w:pPr>
    </w:p>
    <w:p w14:paraId="68EFB2AC" w14:textId="77777777" w:rsidR="00216329" w:rsidRPr="007208AE" w:rsidRDefault="00216329" w:rsidP="00216329">
      <w:pPr>
        <w:pStyle w:val="Prrafodelista"/>
        <w:numPr>
          <w:ilvl w:val="0"/>
          <w:numId w:val="20"/>
        </w:numPr>
        <w:spacing w:before="240" w:after="120" w:line="240" w:lineRule="auto"/>
        <w:ind w:left="425" w:hanging="357"/>
        <w:contextualSpacing w:val="0"/>
        <w:jc w:val="both"/>
        <w:rPr>
          <w:rFonts w:ascii="Arial" w:hAnsi="Arial" w:cs="Arial"/>
          <w:b/>
          <w:sz w:val="24"/>
          <w:szCs w:val="24"/>
        </w:rPr>
      </w:pPr>
      <w:r w:rsidRPr="007208AE">
        <w:rPr>
          <w:rFonts w:ascii="Arial" w:hAnsi="Arial" w:cs="Arial"/>
          <w:b/>
          <w:sz w:val="24"/>
          <w:szCs w:val="24"/>
        </w:rPr>
        <w:t>A partir del Siglo XV, la expansión europea se convirtió en un gran aliado para</w:t>
      </w:r>
      <w:r w:rsidR="007208AE">
        <w:rPr>
          <w:rFonts w:ascii="Arial" w:hAnsi="Arial" w:cs="Arial"/>
          <w:b/>
          <w:sz w:val="24"/>
          <w:szCs w:val="24"/>
        </w:rPr>
        <w:t xml:space="preserve"> el comercio</w:t>
      </w:r>
      <w:r w:rsidRPr="007208AE">
        <w:rPr>
          <w:rFonts w:ascii="Arial" w:hAnsi="Arial" w:cs="Arial"/>
          <w:b/>
          <w:sz w:val="24"/>
          <w:szCs w:val="24"/>
        </w:rPr>
        <w:t xml:space="preserve">, </w:t>
      </w:r>
      <w:r w:rsidR="007208AE" w:rsidRPr="007208AE">
        <w:rPr>
          <w:rFonts w:ascii="Arial" w:hAnsi="Arial" w:cs="Arial"/>
          <w:b/>
          <w:sz w:val="24"/>
          <w:szCs w:val="24"/>
        </w:rPr>
        <w:t xml:space="preserve">en </w:t>
      </w:r>
      <w:r w:rsidRPr="007208AE">
        <w:rPr>
          <w:rFonts w:ascii="Arial" w:hAnsi="Arial" w:cs="Arial"/>
          <w:b/>
          <w:sz w:val="24"/>
          <w:szCs w:val="24"/>
        </w:rPr>
        <w:t xml:space="preserve">especial </w:t>
      </w:r>
      <w:r w:rsidR="007208AE">
        <w:rPr>
          <w:rFonts w:ascii="Arial" w:hAnsi="Arial" w:cs="Arial"/>
          <w:b/>
          <w:sz w:val="24"/>
          <w:szCs w:val="24"/>
        </w:rPr>
        <w:t>para España y Portugal. De est</w:t>
      </w:r>
      <w:r w:rsidR="007208AE" w:rsidRPr="007208AE">
        <w:rPr>
          <w:rFonts w:ascii="Arial" w:hAnsi="Arial" w:cs="Arial"/>
          <w:b/>
          <w:sz w:val="24"/>
          <w:szCs w:val="24"/>
        </w:rPr>
        <w:t xml:space="preserve">as afirmaciones, ¿cuál </w:t>
      </w:r>
      <w:r w:rsidR="007208AE">
        <w:rPr>
          <w:rFonts w:ascii="Arial" w:hAnsi="Arial" w:cs="Arial"/>
          <w:b/>
          <w:sz w:val="24"/>
          <w:szCs w:val="24"/>
        </w:rPr>
        <w:t>NO corresponde a la actividad comercial de ambas naciones?</w:t>
      </w:r>
    </w:p>
    <w:p w14:paraId="4EA664EC" w14:textId="77777777" w:rsidR="007208AE" w:rsidRDefault="007208AE" w:rsidP="007208AE">
      <w:pPr>
        <w:pStyle w:val="Prrafodelista"/>
        <w:numPr>
          <w:ilvl w:val="0"/>
          <w:numId w:val="34"/>
        </w:numPr>
        <w:spacing w:before="120" w:after="120" w:line="240" w:lineRule="auto"/>
        <w:ind w:left="993"/>
        <w:jc w:val="both"/>
        <w:rPr>
          <w:rFonts w:ascii="Arial" w:hAnsi="Arial" w:cs="Arial"/>
          <w:sz w:val="24"/>
          <w:szCs w:val="24"/>
        </w:rPr>
      </w:pPr>
      <w:r>
        <w:rPr>
          <w:rFonts w:ascii="Arial" w:hAnsi="Arial" w:cs="Arial"/>
          <w:sz w:val="24"/>
          <w:szCs w:val="24"/>
        </w:rPr>
        <w:t>Portugal creó factorías en las costas africanas.</w:t>
      </w:r>
    </w:p>
    <w:p w14:paraId="607A95E9" w14:textId="77777777" w:rsidR="007208AE" w:rsidRDefault="007208AE" w:rsidP="007208AE">
      <w:pPr>
        <w:pStyle w:val="Prrafodelista"/>
        <w:numPr>
          <w:ilvl w:val="0"/>
          <w:numId w:val="34"/>
        </w:numPr>
        <w:spacing w:before="120" w:after="120" w:line="240" w:lineRule="auto"/>
        <w:ind w:left="993"/>
        <w:jc w:val="both"/>
        <w:rPr>
          <w:rFonts w:ascii="Arial" w:hAnsi="Arial" w:cs="Arial"/>
          <w:sz w:val="24"/>
          <w:szCs w:val="24"/>
        </w:rPr>
      </w:pPr>
      <w:r>
        <w:rPr>
          <w:rFonts w:ascii="Arial" w:hAnsi="Arial" w:cs="Arial"/>
          <w:sz w:val="24"/>
          <w:szCs w:val="24"/>
        </w:rPr>
        <w:t>Había un amplio tráfico de esclavos hacia América.</w:t>
      </w:r>
    </w:p>
    <w:p w14:paraId="59D6063A" w14:textId="77777777" w:rsidR="007208AE" w:rsidRDefault="007208AE" w:rsidP="007208AE">
      <w:pPr>
        <w:pStyle w:val="Prrafodelista"/>
        <w:numPr>
          <w:ilvl w:val="0"/>
          <w:numId w:val="34"/>
        </w:numPr>
        <w:spacing w:before="120" w:after="120" w:line="240" w:lineRule="auto"/>
        <w:ind w:left="993"/>
        <w:jc w:val="both"/>
        <w:rPr>
          <w:rFonts w:ascii="Arial" w:hAnsi="Arial" w:cs="Arial"/>
          <w:sz w:val="24"/>
          <w:szCs w:val="24"/>
        </w:rPr>
      </w:pPr>
      <w:r>
        <w:rPr>
          <w:rFonts w:ascii="Arial" w:hAnsi="Arial" w:cs="Arial"/>
          <w:sz w:val="24"/>
          <w:szCs w:val="24"/>
        </w:rPr>
        <w:t>Estos reinos importaban manufacturas a sus colonias.</w:t>
      </w:r>
    </w:p>
    <w:p w14:paraId="02B9BF35" w14:textId="77777777" w:rsidR="007208AE" w:rsidRDefault="007208AE" w:rsidP="007208AE">
      <w:pPr>
        <w:pStyle w:val="Prrafodelista"/>
        <w:numPr>
          <w:ilvl w:val="0"/>
          <w:numId w:val="34"/>
        </w:numPr>
        <w:spacing w:before="120" w:after="120" w:line="240" w:lineRule="auto"/>
        <w:ind w:left="993"/>
        <w:jc w:val="both"/>
        <w:rPr>
          <w:rFonts w:ascii="Arial" w:hAnsi="Arial" w:cs="Arial"/>
          <w:sz w:val="24"/>
          <w:szCs w:val="24"/>
        </w:rPr>
      </w:pPr>
      <w:r>
        <w:rPr>
          <w:rFonts w:ascii="Arial" w:hAnsi="Arial" w:cs="Arial"/>
          <w:sz w:val="24"/>
          <w:szCs w:val="24"/>
        </w:rPr>
        <w:t>Desde América se enviaban metales preciosos.</w:t>
      </w:r>
    </w:p>
    <w:p w14:paraId="491C7FA2" w14:textId="23D31F07" w:rsidR="004461B3" w:rsidRDefault="004461B3" w:rsidP="004461B3">
      <w:pPr>
        <w:pStyle w:val="Prrafodelista"/>
        <w:spacing w:after="240" w:line="240" w:lineRule="auto"/>
        <w:ind w:left="992"/>
        <w:contextualSpacing w:val="0"/>
        <w:jc w:val="both"/>
        <w:rPr>
          <w:rFonts w:ascii="Arial" w:hAnsi="Arial" w:cs="Arial"/>
          <w:sz w:val="24"/>
          <w:szCs w:val="24"/>
        </w:rPr>
      </w:pPr>
    </w:p>
    <w:p w14:paraId="755A09FC" w14:textId="1A3DFC77" w:rsidR="003734DC" w:rsidRDefault="003734DC" w:rsidP="004461B3">
      <w:pPr>
        <w:pStyle w:val="Prrafodelista"/>
        <w:spacing w:after="240" w:line="240" w:lineRule="auto"/>
        <w:ind w:left="992"/>
        <w:contextualSpacing w:val="0"/>
        <w:jc w:val="both"/>
        <w:rPr>
          <w:rFonts w:ascii="Arial" w:hAnsi="Arial" w:cs="Arial"/>
          <w:sz w:val="24"/>
          <w:szCs w:val="24"/>
        </w:rPr>
      </w:pPr>
    </w:p>
    <w:p w14:paraId="570B14B5" w14:textId="5F26356D" w:rsidR="003734DC" w:rsidRDefault="003734DC" w:rsidP="004461B3">
      <w:pPr>
        <w:pStyle w:val="Prrafodelista"/>
        <w:spacing w:after="240" w:line="240" w:lineRule="auto"/>
        <w:ind w:left="992"/>
        <w:contextualSpacing w:val="0"/>
        <w:jc w:val="both"/>
        <w:rPr>
          <w:rFonts w:ascii="Arial" w:hAnsi="Arial" w:cs="Arial"/>
          <w:sz w:val="24"/>
          <w:szCs w:val="24"/>
        </w:rPr>
      </w:pPr>
    </w:p>
    <w:p w14:paraId="57DC6FFC" w14:textId="3EC10B23" w:rsidR="003734DC" w:rsidRDefault="003734DC" w:rsidP="004461B3">
      <w:pPr>
        <w:pStyle w:val="Prrafodelista"/>
        <w:spacing w:after="240" w:line="240" w:lineRule="auto"/>
        <w:ind w:left="992"/>
        <w:contextualSpacing w:val="0"/>
        <w:jc w:val="both"/>
        <w:rPr>
          <w:rFonts w:ascii="Arial" w:hAnsi="Arial" w:cs="Arial"/>
          <w:sz w:val="24"/>
          <w:szCs w:val="24"/>
        </w:rPr>
      </w:pPr>
    </w:p>
    <w:p w14:paraId="0ED50978" w14:textId="1DD90C93" w:rsidR="003734DC" w:rsidRDefault="003734DC" w:rsidP="004461B3">
      <w:pPr>
        <w:pStyle w:val="Prrafodelista"/>
        <w:spacing w:after="240" w:line="240" w:lineRule="auto"/>
        <w:ind w:left="992"/>
        <w:contextualSpacing w:val="0"/>
        <w:jc w:val="both"/>
        <w:rPr>
          <w:rFonts w:ascii="Arial" w:hAnsi="Arial" w:cs="Arial"/>
          <w:sz w:val="24"/>
          <w:szCs w:val="24"/>
        </w:rPr>
      </w:pPr>
    </w:p>
    <w:p w14:paraId="2AC41DEC" w14:textId="77777777" w:rsidR="003734DC" w:rsidRDefault="003734DC" w:rsidP="004461B3">
      <w:pPr>
        <w:pStyle w:val="Prrafodelista"/>
        <w:spacing w:after="240" w:line="240" w:lineRule="auto"/>
        <w:ind w:left="992"/>
        <w:contextualSpacing w:val="0"/>
        <w:jc w:val="both"/>
        <w:rPr>
          <w:rFonts w:ascii="Arial" w:hAnsi="Arial" w:cs="Arial"/>
          <w:sz w:val="24"/>
          <w:szCs w:val="24"/>
        </w:rPr>
      </w:pPr>
    </w:p>
    <w:p w14:paraId="6559482F" w14:textId="77777777" w:rsidR="00013C92" w:rsidRPr="001277A9" w:rsidRDefault="00013C92" w:rsidP="001277A9">
      <w:pPr>
        <w:spacing w:after="240" w:line="240" w:lineRule="auto"/>
        <w:jc w:val="both"/>
        <w:rPr>
          <w:rFonts w:ascii="Arial" w:hAnsi="Arial" w:cs="Arial"/>
          <w:b/>
          <w:sz w:val="24"/>
          <w:szCs w:val="24"/>
        </w:rPr>
      </w:pPr>
      <w:r w:rsidRPr="001277A9">
        <w:rPr>
          <w:rFonts w:ascii="Arial" w:hAnsi="Arial" w:cs="Arial"/>
          <w:b/>
          <w:sz w:val="24"/>
          <w:szCs w:val="24"/>
        </w:rPr>
        <w:lastRenderedPageBreak/>
        <w:t xml:space="preserve">12.Segun el mapa ¿Cuál </w:t>
      </w:r>
      <w:r w:rsidR="001277A9" w:rsidRPr="001277A9">
        <w:rPr>
          <w:rFonts w:ascii="Arial" w:hAnsi="Arial" w:cs="Arial"/>
          <w:b/>
          <w:sz w:val="24"/>
          <w:szCs w:val="24"/>
        </w:rPr>
        <w:t xml:space="preserve">era el continente al que buscaban </w:t>
      </w:r>
      <w:r w:rsidR="001277A9">
        <w:rPr>
          <w:rFonts w:ascii="Arial" w:hAnsi="Arial" w:cs="Arial"/>
          <w:b/>
          <w:sz w:val="24"/>
          <w:szCs w:val="24"/>
        </w:rPr>
        <w:t xml:space="preserve">llegar </w:t>
      </w:r>
      <w:r w:rsidR="001277A9" w:rsidRPr="001277A9">
        <w:rPr>
          <w:rFonts w:ascii="Arial" w:hAnsi="Arial" w:cs="Arial"/>
          <w:b/>
          <w:sz w:val="24"/>
          <w:szCs w:val="24"/>
        </w:rPr>
        <w:t>las expediciones</w:t>
      </w:r>
      <w:r w:rsidR="001277A9">
        <w:rPr>
          <w:rFonts w:ascii="Arial" w:hAnsi="Arial" w:cs="Arial"/>
          <w:b/>
          <w:sz w:val="24"/>
          <w:szCs w:val="24"/>
        </w:rPr>
        <w:t xml:space="preserve"> de</w:t>
      </w:r>
      <w:r w:rsidR="001277A9" w:rsidRPr="001277A9">
        <w:rPr>
          <w:rFonts w:ascii="Arial" w:hAnsi="Arial" w:cs="Arial"/>
          <w:b/>
          <w:sz w:val="24"/>
          <w:szCs w:val="24"/>
        </w:rPr>
        <w:t xml:space="preserve"> </w:t>
      </w:r>
      <w:proofErr w:type="gramStart"/>
      <w:r w:rsidR="001277A9" w:rsidRPr="001277A9">
        <w:rPr>
          <w:rFonts w:ascii="Arial" w:hAnsi="Arial" w:cs="Arial"/>
          <w:b/>
          <w:sz w:val="24"/>
          <w:szCs w:val="24"/>
        </w:rPr>
        <w:t>los  portugues</w:t>
      </w:r>
      <w:r w:rsidR="001277A9">
        <w:rPr>
          <w:rFonts w:ascii="Arial" w:hAnsi="Arial" w:cs="Arial"/>
          <w:b/>
          <w:sz w:val="24"/>
          <w:szCs w:val="24"/>
        </w:rPr>
        <w:t>es</w:t>
      </w:r>
      <w:proofErr w:type="gramEnd"/>
      <w:r w:rsidR="001277A9" w:rsidRPr="001277A9">
        <w:rPr>
          <w:rFonts w:ascii="Arial" w:hAnsi="Arial" w:cs="Arial"/>
          <w:b/>
          <w:sz w:val="24"/>
          <w:szCs w:val="24"/>
        </w:rPr>
        <w:t xml:space="preserve"> Vasco da Gama y Alvares Cabral</w:t>
      </w:r>
      <w:r w:rsidRPr="001277A9">
        <w:rPr>
          <w:rFonts w:ascii="Arial" w:hAnsi="Arial" w:cs="Arial"/>
          <w:b/>
          <w:sz w:val="24"/>
          <w:szCs w:val="24"/>
        </w:rPr>
        <w:t>?</w:t>
      </w:r>
    </w:p>
    <w:p w14:paraId="2D332737" w14:textId="77777777" w:rsidR="001277A9" w:rsidRPr="00013C92" w:rsidRDefault="001277A9" w:rsidP="00013C92">
      <w:pPr>
        <w:spacing w:after="240" w:line="240" w:lineRule="auto"/>
        <w:jc w:val="both"/>
        <w:rPr>
          <w:rFonts w:ascii="Arial" w:hAnsi="Arial" w:cs="Arial"/>
          <w:sz w:val="24"/>
          <w:szCs w:val="24"/>
        </w:rPr>
      </w:pPr>
      <w:r>
        <w:rPr>
          <w:noProof/>
          <w:lang w:eastAsia="es-CL"/>
        </w:rPr>
        <w:drawing>
          <wp:inline distT="0" distB="0" distL="0" distR="0" wp14:anchorId="52F85C8B" wp14:editId="6F6D8135">
            <wp:extent cx="5506010" cy="3543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787" t="26315" r="22033" b="16748"/>
                    <a:stretch/>
                  </pic:blipFill>
                  <pic:spPr bwMode="auto">
                    <a:xfrm>
                      <a:off x="0" y="0"/>
                      <a:ext cx="5511669" cy="3546941"/>
                    </a:xfrm>
                    <a:prstGeom prst="rect">
                      <a:avLst/>
                    </a:prstGeom>
                    <a:ln>
                      <a:noFill/>
                    </a:ln>
                    <a:extLst>
                      <a:ext uri="{53640926-AAD7-44D8-BBD7-CCE9431645EC}">
                        <a14:shadowObscured xmlns:a14="http://schemas.microsoft.com/office/drawing/2010/main"/>
                      </a:ext>
                    </a:extLst>
                  </pic:spPr>
                </pic:pic>
              </a:graphicData>
            </a:graphic>
          </wp:inline>
        </w:drawing>
      </w:r>
    </w:p>
    <w:p w14:paraId="1E74314A" w14:textId="77777777" w:rsidR="0095067A" w:rsidRDefault="004461B3" w:rsidP="001277A9">
      <w:pPr>
        <w:pStyle w:val="Sinespaciado"/>
        <w:numPr>
          <w:ilvl w:val="0"/>
          <w:numId w:val="40"/>
        </w:numPr>
        <w:rPr>
          <w:rFonts w:ascii="Arial" w:hAnsi="Arial" w:cs="Arial"/>
          <w:sz w:val="24"/>
          <w:szCs w:val="24"/>
          <w:lang w:val="es-ES"/>
        </w:rPr>
      </w:pPr>
      <w:r>
        <w:rPr>
          <w:rFonts w:ascii="Arial" w:hAnsi="Arial" w:cs="Arial"/>
          <w:sz w:val="24"/>
          <w:szCs w:val="24"/>
          <w:lang w:val="es-ES"/>
        </w:rPr>
        <w:t>América</w:t>
      </w:r>
      <w:r w:rsidR="001277A9">
        <w:rPr>
          <w:rFonts w:ascii="Arial" w:hAnsi="Arial" w:cs="Arial"/>
          <w:sz w:val="24"/>
          <w:szCs w:val="24"/>
          <w:lang w:val="es-ES"/>
        </w:rPr>
        <w:t xml:space="preserve"> del norte</w:t>
      </w:r>
    </w:p>
    <w:p w14:paraId="6A93A239" w14:textId="77777777" w:rsidR="001277A9" w:rsidRDefault="001277A9" w:rsidP="001277A9">
      <w:pPr>
        <w:pStyle w:val="Sinespaciado"/>
        <w:numPr>
          <w:ilvl w:val="0"/>
          <w:numId w:val="40"/>
        </w:numPr>
        <w:rPr>
          <w:rFonts w:ascii="Arial" w:hAnsi="Arial" w:cs="Arial"/>
          <w:sz w:val="24"/>
          <w:szCs w:val="24"/>
          <w:lang w:val="es-ES"/>
        </w:rPr>
      </w:pPr>
      <w:r>
        <w:rPr>
          <w:rFonts w:ascii="Arial" w:hAnsi="Arial" w:cs="Arial"/>
          <w:sz w:val="24"/>
          <w:szCs w:val="24"/>
          <w:lang w:val="es-ES"/>
        </w:rPr>
        <w:t>Europa</w:t>
      </w:r>
    </w:p>
    <w:p w14:paraId="3CC34358" w14:textId="77777777" w:rsidR="001277A9" w:rsidRDefault="004461B3" w:rsidP="001277A9">
      <w:pPr>
        <w:pStyle w:val="Sinespaciado"/>
        <w:numPr>
          <w:ilvl w:val="0"/>
          <w:numId w:val="40"/>
        </w:numPr>
        <w:rPr>
          <w:rFonts w:ascii="Arial" w:hAnsi="Arial" w:cs="Arial"/>
          <w:sz w:val="24"/>
          <w:szCs w:val="24"/>
          <w:lang w:val="es-ES"/>
        </w:rPr>
      </w:pPr>
      <w:r>
        <w:rPr>
          <w:rFonts w:ascii="Arial" w:hAnsi="Arial" w:cs="Arial"/>
          <w:sz w:val="24"/>
          <w:szCs w:val="24"/>
          <w:lang w:val="es-ES"/>
        </w:rPr>
        <w:t>África</w:t>
      </w:r>
    </w:p>
    <w:p w14:paraId="29FB4A42" w14:textId="77777777" w:rsidR="001277A9" w:rsidRDefault="001277A9" w:rsidP="001277A9">
      <w:pPr>
        <w:pStyle w:val="Sinespaciado"/>
        <w:numPr>
          <w:ilvl w:val="0"/>
          <w:numId w:val="40"/>
        </w:numPr>
        <w:rPr>
          <w:rFonts w:ascii="Arial" w:hAnsi="Arial" w:cs="Arial"/>
          <w:sz w:val="24"/>
          <w:szCs w:val="24"/>
          <w:lang w:val="es-ES"/>
        </w:rPr>
      </w:pPr>
      <w:r>
        <w:rPr>
          <w:rFonts w:ascii="Arial" w:hAnsi="Arial" w:cs="Arial"/>
          <w:sz w:val="24"/>
          <w:szCs w:val="24"/>
          <w:lang w:val="es-ES"/>
        </w:rPr>
        <w:t>Asia</w:t>
      </w:r>
    </w:p>
    <w:p w14:paraId="377C8F51" w14:textId="5702B714" w:rsidR="004461B3" w:rsidRDefault="004461B3" w:rsidP="004461B3">
      <w:pPr>
        <w:pStyle w:val="Sinespaciado"/>
        <w:rPr>
          <w:rFonts w:ascii="Arial" w:hAnsi="Arial" w:cs="Arial"/>
          <w:sz w:val="24"/>
          <w:szCs w:val="24"/>
          <w:lang w:val="es-ES"/>
        </w:rPr>
      </w:pPr>
    </w:p>
    <w:p w14:paraId="1E36589A" w14:textId="25F1D9B9" w:rsidR="003734DC" w:rsidRDefault="003734DC" w:rsidP="004461B3">
      <w:pPr>
        <w:pStyle w:val="Sinespaciado"/>
        <w:rPr>
          <w:rFonts w:ascii="Arial" w:hAnsi="Arial" w:cs="Arial"/>
          <w:sz w:val="24"/>
          <w:szCs w:val="24"/>
          <w:lang w:val="es-ES"/>
        </w:rPr>
      </w:pPr>
    </w:p>
    <w:p w14:paraId="4A3A5683" w14:textId="3B15C44B" w:rsidR="003734DC" w:rsidRDefault="003734DC" w:rsidP="004461B3">
      <w:pPr>
        <w:pStyle w:val="Sinespaciado"/>
        <w:rPr>
          <w:rFonts w:ascii="Arial" w:hAnsi="Arial" w:cs="Arial"/>
          <w:sz w:val="24"/>
          <w:szCs w:val="24"/>
          <w:lang w:val="es-ES"/>
        </w:rPr>
      </w:pPr>
    </w:p>
    <w:p w14:paraId="4D184FE1" w14:textId="38BD5463" w:rsidR="003734DC" w:rsidRDefault="003734DC" w:rsidP="004461B3">
      <w:pPr>
        <w:pStyle w:val="Sinespaciado"/>
        <w:rPr>
          <w:rFonts w:ascii="Arial" w:hAnsi="Arial" w:cs="Arial"/>
          <w:sz w:val="24"/>
          <w:szCs w:val="24"/>
          <w:lang w:val="es-ES"/>
        </w:rPr>
      </w:pPr>
    </w:p>
    <w:p w14:paraId="525B3826" w14:textId="1085F003" w:rsidR="003734DC" w:rsidRDefault="003734DC" w:rsidP="004461B3">
      <w:pPr>
        <w:pStyle w:val="Sinespaciado"/>
        <w:rPr>
          <w:rFonts w:ascii="Arial" w:hAnsi="Arial" w:cs="Arial"/>
          <w:sz w:val="24"/>
          <w:szCs w:val="24"/>
          <w:lang w:val="es-ES"/>
        </w:rPr>
      </w:pPr>
    </w:p>
    <w:p w14:paraId="7D554D45" w14:textId="4C825A62" w:rsidR="003734DC" w:rsidRDefault="003734DC" w:rsidP="004461B3">
      <w:pPr>
        <w:pStyle w:val="Sinespaciado"/>
        <w:rPr>
          <w:rFonts w:ascii="Arial" w:hAnsi="Arial" w:cs="Arial"/>
          <w:sz w:val="24"/>
          <w:szCs w:val="24"/>
          <w:lang w:val="es-ES"/>
        </w:rPr>
      </w:pPr>
    </w:p>
    <w:p w14:paraId="3FD2476E" w14:textId="010B1B09" w:rsidR="003734DC" w:rsidRDefault="003734DC" w:rsidP="004461B3">
      <w:pPr>
        <w:pStyle w:val="Sinespaciado"/>
        <w:rPr>
          <w:rFonts w:ascii="Arial" w:hAnsi="Arial" w:cs="Arial"/>
          <w:sz w:val="24"/>
          <w:szCs w:val="24"/>
          <w:lang w:val="es-ES"/>
        </w:rPr>
      </w:pPr>
    </w:p>
    <w:p w14:paraId="2218D41B" w14:textId="2D8DCD41" w:rsidR="003734DC" w:rsidRDefault="003734DC" w:rsidP="004461B3">
      <w:pPr>
        <w:pStyle w:val="Sinespaciado"/>
        <w:rPr>
          <w:rFonts w:ascii="Arial" w:hAnsi="Arial" w:cs="Arial"/>
          <w:sz w:val="24"/>
          <w:szCs w:val="24"/>
          <w:lang w:val="es-ES"/>
        </w:rPr>
      </w:pPr>
    </w:p>
    <w:p w14:paraId="3407F37E" w14:textId="301505CC" w:rsidR="003734DC" w:rsidRDefault="003734DC" w:rsidP="004461B3">
      <w:pPr>
        <w:pStyle w:val="Sinespaciado"/>
        <w:rPr>
          <w:rFonts w:ascii="Arial" w:hAnsi="Arial" w:cs="Arial"/>
          <w:sz w:val="24"/>
          <w:szCs w:val="24"/>
          <w:lang w:val="es-ES"/>
        </w:rPr>
      </w:pPr>
    </w:p>
    <w:p w14:paraId="318C3D36" w14:textId="6C15177F" w:rsidR="003734DC" w:rsidRDefault="003734DC" w:rsidP="004461B3">
      <w:pPr>
        <w:pStyle w:val="Sinespaciado"/>
        <w:rPr>
          <w:rFonts w:ascii="Arial" w:hAnsi="Arial" w:cs="Arial"/>
          <w:sz w:val="24"/>
          <w:szCs w:val="24"/>
          <w:lang w:val="es-ES"/>
        </w:rPr>
      </w:pPr>
    </w:p>
    <w:p w14:paraId="0033414A" w14:textId="495C5D2B" w:rsidR="003734DC" w:rsidRDefault="003734DC" w:rsidP="004461B3">
      <w:pPr>
        <w:pStyle w:val="Sinespaciado"/>
        <w:rPr>
          <w:rFonts w:ascii="Arial" w:hAnsi="Arial" w:cs="Arial"/>
          <w:sz w:val="24"/>
          <w:szCs w:val="24"/>
          <w:lang w:val="es-ES"/>
        </w:rPr>
      </w:pPr>
    </w:p>
    <w:p w14:paraId="776F17AE" w14:textId="7BEC6D5C" w:rsidR="003734DC" w:rsidRDefault="003734DC" w:rsidP="004461B3">
      <w:pPr>
        <w:pStyle w:val="Sinespaciado"/>
        <w:rPr>
          <w:rFonts w:ascii="Arial" w:hAnsi="Arial" w:cs="Arial"/>
          <w:sz w:val="24"/>
          <w:szCs w:val="24"/>
          <w:lang w:val="es-ES"/>
        </w:rPr>
      </w:pPr>
    </w:p>
    <w:p w14:paraId="382C6C11" w14:textId="1B3A9594" w:rsidR="003734DC" w:rsidRDefault="003734DC" w:rsidP="004461B3">
      <w:pPr>
        <w:pStyle w:val="Sinespaciado"/>
        <w:rPr>
          <w:rFonts w:ascii="Arial" w:hAnsi="Arial" w:cs="Arial"/>
          <w:sz w:val="24"/>
          <w:szCs w:val="24"/>
          <w:lang w:val="es-ES"/>
        </w:rPr>
      </w:pPr>
    </w:p>
    <w:p w14:paraId="31891A98" w14:textId="73CE0C29" w:rsidR="003734DC" w:rsidRDefault="003734DC" w:rsidP="004461B3">
      <w:pPr>
        <w:pStyle w:val="Sinespaciado"/>
        <w:rPr>
          <w:rFonts w:ascii="Arial" w:hAnsi="Arial" w:cs="Arial"/>
          <w:sz w:val="24"/>
          <w:szCs w:val="24"/>
          <w:lang w:val="es-ES"/>
        </w:rPr>
      </w:pPr>
    </w:p>
    <w:p w14:paraId="42B58405" w14:textId="489688DC" w:rsidR="003734DC" w:rsidRDefault="003734DC" w:rsidP="004461B3">
      <w:pPr>
        <w:pStyle w:val="Sinespaciado"/>
        <w:rPr>
          <w:rFonts w:ascii="Arial" w:hAnsi="Arial" w:cs="Arial"/>
          <w:sz w:val="24"/>
          <w:szCs w:val="24"/>
          <w:lang w:val="es-ES"/>
        </w:rPr>
      </w:pPr>
    </w:p>
    <w:p w14:paraId="520D3FFB" w14:textId="77777777" w:rsidR="003734DC" w:rsidRDefault="003734DC" w:rsidP="004461B3">
      <w:pPr>
        <w:pStyle w:val="Sinespaciado"/>
        <w:rPr>
          <w:rFonts w:ascii="Arial" w:hAnsi="Arial" w:cs="Arial"/>
          <w:sz w:val="24"/>
          <w:szCs w:val="24"/>
          <w:lang w:val="es-ES"/>
        </w:rPr>
      </w:pPr>
    </w:p>
    <w:p w14:paraId="4092E94C" w14:textId="77777777" w:rsidR="004461B3" w:rsidRDefault="004461B3" w:rsidP="004461B3">
      <w:pPr>
        <w:pStyle w:val="Sinespaciado"/>
        <w:rPr>
          <w:rFonts w:ascii="Arial" w:hAnsi="Arial" w:cs="Arial"/>
          <w:sz w:val="24"/>
          <w:szCs w:val="24"/>
          <w:lang w:val="es-ES"/>
        </w:rPr>
      </w:pPr>
    </w:p>
    <w:p w14:paraId="5F0CDE67" w14:textId="77777777" w:rsidR="004461B3" w:rsidRPr="00937E2A" w:rsidRDefault="004461B3" w:rsidP="004461B3">
      <w:pPr>
        <w:pStyle w:val="Sinespaciado"/>
        <w:rPr>
          <w:rFonts w:ascii="Arial" w:hAnsi="Arial" w:cs="Arial"/>
          <w:b/>
          <w:sz w:val="24"/>
          <w:szCs w:val="24"/>
          <w:lang w:val="es-ES"/>
        </w:rPr>
      </w:pPr>
      <w:r w:rsidRPr="00937E2A">
        <w:rPr>
          <w:rFonts w:ascii="Arial" w:hAnsi="Arial" w:cs="Arial"/>
          <w:b/>
          <w:sz w:val="24"/>
          <w:szCs w:val="24"/>
          <w:lang w:val="es-ES"/>
        </w:rPr>
        <w:lastRenderedPageBreak/>
        <w:t>13.Este mapa de 1502 muestra la línea del Tratado de Tordesillas, que fue un acuerdo internacional en el que España y Portugal se repartían las nuevas tierras descubiertas.</w:t>
      </w:r>
    </w:p>
    <w:p w14:paraId="0BBCEE70" w14:textId="77777777" w:rsidR="004461B3" w:rsidRPr="00937E2A" w:rsidRDefault="004461B3" w:rsidP="004461B3">
      <w:pPr>
        <w:pStyle w:val="Sinespaciado"/>
        <w:rPr>
          <w:rFonts w:ascii="Arial" w:hAnsi="Arial" w:cs="Arial"/>
          <w:b/>
          <w:sz w:val="24"/>
          <w:szCs w:val="24"/>
          <w:lang w:val="es-ES"/>
        </w:rPr>
      </w:pPr>
      <w:r w:rsidRPr="00937E2A">
        <w:rPr>
          <w:rFonts w:ascii="Arial" w:hAnsi="Arial" w:cs="Arial"/>
          <w:b/>
          <w:sz w:val="24"/>
          <w:szCs w:val="24"/>
          <w:lang w:val="es-ES"/>
        </w:rPr>
        <w:t>¿Quién fue mediador en este conflicto?</w:t>
      </w:r>
    </w:p>
    <w:p w14:paraId="6A13EA12" w14:textId="77777777" w:rsidR="004461B3" w:rsidRDefault="004461B3" w:rsidP="004461B3">
      <w:pPr>
        <w:pStyle w:val="Sinespaciado"/>
        <w:rPr>
          <w:rFonts w:ascii="Arial" w:hAnsi="Arial" w:cs="Arial"/>
          <w:sz w:val="24"/>
          <w:szCs w:val="24"/>
          <w:lang w:val="es-ES"/>
        </w:rPr>
      </w:pPr>
    </w:p>
    <w:p w14:paraId="190794E6" w14:textId="77777777" w:rsidR="004461B3" w:rsidRDefault="004461B3" w:rsidP="004461B3">
      <w:pPr>
        <w:pStyle w:val="Sinespaciado"/>
        <w:rPr>
          <w:rFonts w:ascii="Arial" w:hAnsi="Arial" w:cs="Arial"/>
          <w:sz w:val="24"/>
          <w:szCs w:val="24"/>
          <w:lang w:val="es-ES"/>
        </w:rPr>
      </w:pPr>
      <w:r>
        <w:rPr>
          <w:noProof/>
          <w:lang w:eastAsia="es-CL"/>
        </w:rPr>
        <w:drawing>
          <wp:inline distT="0" distB="0" distL="0" distR="0" wp14:anchorId="1DF325F0" wp14:editId="4A72A69A">
            <wp:extent cx="5459823" cy="32956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663" t="31758" r="17566" b="19924"/>
                    <a:stretch/>
                  </pic:blipFill>
                  <pic:spPr bwMode="auto">
                    <a:xfrm>
                      <a:off x="0" y="0"/>
                      <a:ext cx="5466815" cy="3299871"/>
                    </a:xfrm>
                    <a:prstGeom prst="rect">
                      <a:avLst/>
                    </a:prstGeom>
                    <a:ln>
                      <a:noFill/>
                    </a:ln>
                    <a:extLst>
                      <a:ext uri="{53640926-AAD7-44D8-BBD7-CCE9431645EC}">
                        <a14:shadowObscured xmlns:a14="http://schemas.microsoft.com/office/drawing/2010/main"/>
                      </a:ext>
                    </a:extLst>
                  </pic:spPr>
                </pic:pic>
              </a:graphicData>
            </a:graphic>
          </wp:inline>
        </w:drawing>
      </w:r>
    </w:p>
    <w:p w14:paraId="52E805A8" w14:textId="77777777" w:rsidR="004461B3" w:rsidRDefault="004461B3" w:rsidP="004461B3">
      <w:pPr>
        <w:pStyle w:val="Sinespaciado"/>
        <w:numPr>
          <w:ilvl w:val="0"/>
          <w:numId w:val="41"/>
        </w:numPr>
        <w:rPr>
          <w:rFonts w:ascii="Arial" w:hAnsi="Arial" w:cs="Arial"/>
          <w:sz w:val="24"/>
          <w:szCs w:val="24"/>
          <w:lang w:val="es-ES"/>
        </w:rPr>
      </w:pPr>
      <w:r>
        <w:rPr>
          <w:rFonts w:ascii="Arial" w:hAnsi="Arial" w:cs="Arial"/>
          <w:sz w:val="24"/>
          <w:szCs w:val="24"/>
          <w:lang w:val="es-ES"/>
        </w:rPr>
        <w:t>El rey de España</w:t>
      </w:r>
    </w:p>
    <w:p w14:paraId="2A2DF086" w14:textId="77777777" w:rsidR="004461B3" w:rsidRDefault="004461B3" w:rsidP="004461B3">
      <w:pPr>
        <w:pStyle w:val="Sinespaciado"/>
        <w:numPr>
          <w:ilvl w:val="0"/>
          <w:numId w:val="41"/>
        </w:numPr>
        <w:rPr>
          <w:rFonts w:ascii="Arial" w:hAnsi="Arial" w:cs="Arial"/>
          <w:sz w:val="24"/>
          <w:szCs w:val="24"/>
          <w:lang w:val="es-ES"/>
        </w:rPr>
      </w:pPr>
      <w:r>
        <w:rPr>
          <w:rFonts w:ascii="Arial" w:hAnsi="Arial" w:cs="Arial"/>
          <w:sz w:val="24"/>
          <w:szCs w:val="24"/>
          <w:lang w:val="es-ES"/>
        </w:rPr>
        <w:t>El rey de Portugal</w:t>
      </w:r>
    </w:p>
    <w:p w14:paraId="3F710D23" w14:textId="77777777" w:rsidR="004461B3" w:rsidRDefault="004461B3" w:rsidP="004461B3">
      <w:pPr>
        <w:pStyle w:val="Sinespaciado"/>
        <w:numPr>
          <w:ilvl w:val="0"/>
          <w:numId w:val="41"/>
        </w:numPr>
        <w:rPr>
          <w:rFonts w:ascii="Arial" w:hAnsi="Arial" w:cs="Arial"/>
          <w:sz w:val="24"/>
          <w:szCs w:val="24"/>
          <w:lang w:val="es-ES"/>
        </w:rPr>
      </w:pPr>
      <w:r>
        <w:rPr>
          <w:rFonts w:ascii="Arial" w:hAnsi="Arial" w:cs="Arial"/>
          <w:sz w:val="24"/>
          <w:szCs w:val="24"/>
          <w:lang w:val="es-ES"/>
        </w:rPr>
        <w:t>El Papa Alejandro VI</w:t>
      </w:r>
    </w:p>
    <w:p w14:paraId="6F11C3FD" w14:textId="77777777" w:rsidR="004461B3" w:rsidRDefault="004461B3" w:rsidP="004461B3">
      <w:pPr>
        <w:pStyle w:val="Sinespaciado"/>
        <w:numPr>
          <w:ilvl w:val="0"/>
          <w:numId w:val="41"/>
        </w:numPr>
        <w:rPr>
          <w:rFonts w:ascii="Arial" w:hAnsi="Arial" w:cs="Arial"/>
          <w:sz w:val="24"/>
          <w:szCs w:val="24"/>
          <w:lang w:val="es-ES"/>
        </w:rPr>
      </w:pPr>
      <w:r>
        <w:rPr>
          <w:rFonts w:ascii="Arial" w:hAnsi="Arial" w:cs="Arial"/>
          <w:sz w:val="24"/>
          <w:szCs w:val="24"/>
          <w:lang w:val="es-ES"/>
        </w:rPr>
        <w:t xml:space="preserve">El Papa </w:t>
      </w:r>
      <w:r w:rsidR="00937E2A">
        <w:rPr>
          <w:rFonts w:ascii="Arial" w:hAnsi="Arial" w:cs="Arial"/>
          <w:sz w:val="24"/>
          <w:szCs w:val="24"/>
          <w:lang w:val="es-ES"/>
        </w:rPr>
        <w:t>Francisco I</w:t>
      </w:r>
    </w:p>
    <w:p w14:paraId="1798BDAB" w14:textId="77777777" w:rsidR="00937E2A" w:rsidRDefault="00937E2A" w:rsidP="004461B3">
      <w:pPr>
        <w:pStyle w:val="Sinespaciado"/>
        <w:numPr>
          <w:ilvl w:val="0"/>
          <w:numId w:val="41"/>
        </w:numPr>
        <w:rPr>
          <w:rFonts w:ascii="Arial" w:hAnsi="Arial" w:cs="Arial"/>
          <w:sz w:val="24"/>
          <w:szCs w:val="24"/>
          <w:lang w:val="es-ES"/>
        </w:rPr>
      </w:pPr>
      <w:r>
        <w:rPr>
          <w:rFonts w:ascii="Arial" w:hAnsi="Arial" w:cs="Arial"/>
          <w:sz w:val="24"/>
          <w:szCs w:val="24"/>
          <w:lang w:val="es-ES"/>
        </w:rPr>
        <w:t>La O.N.U.</w:t>
      </w:r>
    </w:p>
    <w:p w14:paraId="59B10D3B" w14:textId="77777777" w:rsidR="007E6650" w:rsidRDefault="007E6650" w:rsidP="007E6650">
      <w:pPr>
        <w:pStyle w:val="Sinespaciado"/>
        <w:ind w:left="720"/>
        <w:rPr>
          <w:rFonts w:ascii="Arial" w:hAnsi="Arial" w:cs="Arial"/>
          <w:sz w:val="24"/>
          <w:szCs w:val="24"/>
          <w:lang w:val="es-ES"/>
        </w:rPr>
      </w:pPr>
    </w:p>
    <w:p w14:paraId="78556E8A" w14:textId="77777777" w:rsidR="007E6650" w:rsidRPr="007E6650" w:rsidRDefault="007E6650" w:rsidP="007E6650">
      <w:pPr>
        <w:pStyle w:val="Sinespaciado"/>
        <w:rPr>
          <w:rFonts w:ascii="Arial" w:hAnsi="Arial" w:cs="Arial"/>
          <w:b/>
          <w:sz w:val="24"/>
          <w:szCs w:val="24"/>
          <w:lang w:val="es-ES"/>
        </w:rPr>
      </w:pPr>
      <w:r w:rsidRPr="007E6650">
        <w:rPr>
          <w:rFonts w:ascii="Arial" w:hAnsi="Arial" w:cs="Arial"/>
          <w:b/>
          <w:sz w:val="24"/>
          <w:szCs w:val="24"/>
          <w:lang w:val="es-ES"/>
        </w:rPr>
        <w:t>14.Durante la época de la Reforma Protestante, una de las respuestas de la Iglesia Católica fue la Inquisición. ¿Cómo fue su relación con el desarrollo de las ciencias modernas en Europa?</w:t>
      </w:r>
    </w:p>
    <w:p w14:paraId="007EA9BC" w14:textId="77777777" w:rsidR="007E6650" w:rsidRDefault="007E6650" w:rsidP="007E6650">
      <w:pPr>
        <w:pStyle w:val="Sinespaciado"/>
        <w:rPr>
          <w:noProof/>
          <w:lang w:eastAsia="es-CL"/>
        </w:rPr>
      </w:pPr>
      <w:r>
        <w:rPr>
          <w:noProof/>
          <w:lang w:eastAsia="es-CL"/>
        </w:rPr>
        <w:drawing>
          <wp:inline distT="0" distB="0" distL="0" distR="0" wp14:anchorId="59B5D2FC" wp14:editId="2F6BF001">
            <wp:extent cx="2369820" cy="14020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93" t="36522" r="49468" b="21739"/>
                    <a:stretch/>
                  </pic:blipFill>
                  <pic:spPr bwMode="auto">
                    <a:xfrm>
                      <a:off x="0" y="0"/>
                      <a:ext cx="2369820" cy="1402080"/>
                    </a:xfrm>
                    <a:prstGeom prst="rect">
                      <a:avLst/>
                    </a:prstGeom>
                    <a:ln>
                      <a:noFill/>
                    </a:ln>
                    <a:extLst>
                      <a:ext uri="{53640926-AAD7-44D8-BBD7-CCE9431645EC}">
                        <a14:shadowObscured xmlns:a14="http://schemas.microsoft.com/office/drawing/2010/main"/>
                      </a:ext>
                    </a:extLst>
                  </pic:spPr>
                </pic:pic>
              </a:graphicData>
            </a:graphic>
          </wp:inline>
        </w:drawing>
      </w:r>
      <w:r w:rsidRPr="00937E2A">
        <w:rPr>
          <w:noProof/>
          <w:lang w:eastAsia="es-CL"/>
        </w:rPr>
        <w:t xml:space="preserve"> </w:t>
      </w:r>
      <w:r>
        <w:rPr>
          <w:noProof/>
          <w:lang w:eastAsia="es-CL"/>
        </w:rPr>
        <w:drawing>
          <wp:inline distT="0" distB="0" distL="0" distR="0" wp14:anchorId="5AE323C3" wp14:editId="56DFE208">
            <wp:extent cx="2468880" cy="136398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211" t="49905" r="24458" b="21285"/>
                    <a:stretch/>
                  </pic:blipFill>
                  <pic:spPr bwMode="auto">
                    <a:xfrm>
                      <a:off x="0" y="0"/>
                      <a:ext cx="2468880" cy="1363980"/>
                    </a:xfrm>
                    <a:prstGeom prst="rect">
                      <a:avLst/>
                    </a:prstGeom>
                    <a:ln>
                      <a:noFill/>
                    </a:ln>
                    <a:extLst>
                      <a:ext uri="{53640926-AAD7-44D8-BBD7-CCE9431645EC}">
                        <a14:shadowObscured xmlns:a14="http://schemas.microsoft.com/office/drawing/2010/main"/>
                      </a:ext>
                    </a:extLst>
                  </pic:spPr>
                </pic:pic>
              </a:graphicData>
            </a:graphic>
          </wp:inline>
        </w:drawing>
      </w:r>
    </w:p>
    <w:p w14:paraId="16423FAE" w14:textId="77777777" w:rsidR="007E6650" w:rsidRDefault="007E6650" w:rsidP="007E6650">
      <w:pPr>
        <w:pStyle w:val="Sinespaciado"/>
        <w:rPr>
          <w:rFonts w:ascii="Arial" w:hAnsi="Arial" w:cs="Arial"/>
          <w:noProof/>
          <w:sz w:val="24"/>
          <w:szCs w:val="24"/>
          <w:lang w:eastAsia="es-CL"/>
        </w:rPr>
      </w:pPr>
      <w:r w:rsidRPr="00D722C6">
        <w:rPr>
          <w:rFonts w:ascii="Arial" w:hAnsi="Arial" w:cs="Arial"/>
          <w:noProof/>
          <w:sz w:val="24"/>
          <w:szCs w:val="24"/>
          <w:lang w:eastAsia="es-CL"/>
        </w:rPr>
        <w:t xml:space="preserve">a) </w:t>
      </w:r>
      <w:r>
        <w:rPr>
          <w:rFonts w:ascii="Arial" w:hAnsi="Arial" w:cs="Arial"/>
          <w:noProof/>
          <w:sz w:val="24"/>
          <w:szCs w:val="24"/>
          <w:lang w:eastAsia="es-CL"/>
        </w:rPr>
        <w:t>Apoyo el desarrollo de las ciencias</w:t>
      </w:r>
    </w:p>
    <w:p w14:paraId="0691BA67" w14:textId="77777777" w:rsidR="007E6650" w:rsidRDefault="007E6650" w:rsidP="007E6650">
      <w:pPr>
        <w:pStyle w:val="Sinespaciado"/>
        <w:rPr>
          <w:rFonts w:ascii="Arial" w:hAnsi="Arial" w:cs="Arial"/>
          <w:noProof/>
          <w:sz w:val="24"/>
          <w:szCs w:val="24"/>
          <w:lang w:eastAsia="es-CL"/>
        </w:rPr>
      </w:pPr>
      <w:r>
        <w:rPr>
          <w:rFonts w:ascii="Arial" w:hAnsi="Arial" w:cs="Arial"/>
          <w:noProof/>
          <w:sz w:val="24"/>
          <w:szCs w:val="24"/>
          <w:lang w:eastAsia="es-CL"/>
        </w:rPr>
        <w:t>b) Persiguió y juzgo a los cientificos</w:t>
      </w:r>
    </w:p>
    <w:p w14:paraId="1FA8A546" w14:textId="77777777" w:rsidR="007E6650" w:rsidRDefault="007E6650" w:rsidP="007E6650">
      <w:pPr>
        <w:pStyle w:val="Sinespaciado"/>
        <w:rPr>
          <w:rFonts w:ascii="Arial" w:hAnsi="Arial" w:cs="Arial"/>
          <w:noProof/>
          <w:sz w:val="24"/>
          <w:szCs w:val="24"/>
          <w:lang w:eastAsia="es-CL"/>
        </w:rPr>
      </w:pPr>
      <w:r>
        <w:rPr>
          <w:rFonts w:ascii="Arial" w:hAnsi="Arial" w:cs="Arial"/>
          <w:noProof/>
          <w:sz w:val="24"/>
          <w:szCs w:val="24"/>
          <w:lang w:eastAsia="es-CL"/>
        </w:rPr>
        <w:t>c) Difundio sus libros</w:t>
      </w:r>
    </w:p>
    <w:p w14:paraId="23D931D4" w14:textId="77777777" w:rsidR="007E6650" w:rsidRDefault="007E6650" w:rsidP="007E6650">
      <w:pPr>
        <w:pStyle w:val="Sinespaciado"/>
        <w:rPr>
          <w:rFonts w:ascii="Arial" w:hAnsi="Arial" w:cs="Arial"/>
          <w:noProof/>
          <w:sz w:val="24"/>
          <w:szCs w:val="24"/>
          <w:lang w:eastAsia="es-CL"/>
        </w:rPr>
      </w:pPr>
      <w:r>
        <w:rPr>
          <w:rFonts w:ascii="Arial" w:hAnsi="Arial" w:cs="Arial"/>
          <w:noProof/>
          <w:sz w:val="24"/>
          <w:szCs w:val="24"/>
          <w:lang w:eastAsia="es-CL"/>
        </w:rPr>
        <w:t>d) Premio sus descubrimientos</w:t>
      </w:r>
    </w:p>
    <w:p w14:paraId="5E596778" w14:textId="7763BF85" w:rsidR="007E6650" w:rsidRDefault="007E6650" w:rsidP="007E6650">
      <w:pPr>
        <w:pStyle w:val="Sinespaciado"/>
        <w:rPr>
          <w:rFonts w:ascii="Arial" w:hAnsi="Arial" w:cs="Arial"/>
          <w:noProof/>
          <w:sz w:val="24"/>
          <w:szCs w:val="24"/>
          <w:lang w:eastAsia="es-CL"/>
        </w:rPr>
      </w:pPr>
    </w:p>
    <w:p w14:paraId="29E0F04B" w14:textId="77777777" w:rsidR="0047105D" w:rsidRDefault="0047105D" w:rsidP="007E6650">
      <w:pPr>
        <w:pStyle w:val="Sinespaciado"/>
        <w:rPr>
          <w:rFonts w:ascii="Arial" w:hAnsi="Arial" w:cs="Arial"/>
          <w:noProof/>
          <w:sz w:val="24"/>
          <w:szCs w:val="24"/>
          <w:lang w:eastAsia="es-CL"/>
        </w:rPr>
      </w:pPr>
    </w:p>
    <w:p w14:paraId="26E359CC" w14:textId="77777777" w:rsidR="00D722C6" w:rsidRPr="0047105D" w:rsidRDefault="007E6650" w:rsidP="00D722C6">
      <w:pPr>
        <w:pStyle w:val="Sinespaciado"/>
        <w:rPr>
          <w:rFonts w:ascii="Arial" w:hAnsi="Arial" w:cs="Arial"/>
          <w:b/>
          <w:bCs/>
          <w:noProof/>
          <w:sz w:val="24"/>
          <w:szCs w:val="24"/>
          <w:lang w:eastAsia="es-CL"/>
        </w:rPr>
      </w:pPr>
      <w:r w:rsidRPr="0047105D">
        <w:rPr>
          <w:rFonts w:ascii="Arial" w:hAnsi="Arial" w:cs="Arial"/>
          <w:b/>
          <w:bCs/>
          <w:noProof/>
          <w:sz w:val="24"/>
          <w:szCs w:val="24"/>
          <w:lang w:eastAsia="es-CL"/>
        </w:rPr>
        <w:t>15. El principal interes de los viajes de Colon era:</w:t>
      </w:r>
    </w:p>
    <w:p w14:paraId="7AF8B82E" w14:textId="77777777" w:rsidR="007E6650" w:rsidRDefault="007E6650" w:rsidP="00D722C6">
      <w:pPr>
        <w:pStyle w:val="Sinespaciado"/>
        <w:rPr>
          <w:rFonts w:ascii="Arial" w:hAnsi="Arial" w:cs="Arial"/>
          <w:noProof/>
          <w:sz w:val="24"/>
          <w:szCs w:val="24"/>
          <w:lang w:eastAsia="es-CL"/>
        </w:rPr>
      </w:pPr>
    </w:p>
    <w:p w14:paraId="32BEAB15" w14:textId="77777777" w:rsidR="007E6650" w:rsidRDefault="007E6650" w:rsidP="00D722C6">
      <w:pPr>
        <w:pStyle w:val="Sinespaciado"/>
        <w:rPr>
          <w:rFonts w:ascii="Arial" w:hAnsi="Arial" w:cs="Arial"/>
          <w:noProof/>
          <w:sz w:val="24"/>
          <w:szCs w:val="24"/>
          <w:lang w:eastAsia="es-CL"/>
        </w:rPr>
      </w:pPr>
      <w:r>
        <w:rPr>
          <w:rFonts w:ascii="Arial" w:hAnsi="Arial" w:cs="Arial"/>
          <w:noProof/>
          <w:sz w:val="24"/>
          <w:szCs w:val="24"/>
          <w:lang w:eastAsia="es-CL"/>
        </w:rPr>
        <w:t>a) Evangelizar a la poblacion americana</w:t>
      </w:r>
    </w:p>
    <w:p w14:paraId="57B60D88" w14:textId="77777777" w:rsidR="007E6650" w:rsidRDefault="007E6650" w:rsidP="00D722C6">
      <w:pPr>
        <w:pStyle w:val="Sinespaciado"/>
        <w:rPr>
          <w:rFonts w:ascii="Arial" w:hAnsi="Arial" w:cs="Arial"/>
          <w:noProof/>
          <w:sz w:val="24"/>
          <w:szCs w:val="24"/>
          <w:lang w:eastAsia="es-CL"/>
        </w:rPr>
      </w:pPr>
      <w:r>
        <w:rPr>
          <w:rFonts w:ascii="Arial" w:hAnsi="Arial" w:cs="Arial"/>
          <w:noProof/>
          <w:sz w:val="24"/>
          <w:szCs w:val="24"/>
          <w:lang w:eastAsia="es-CL"/>
        </w:rPr>
        <w:t>b) Conocer nuevos mundos</w:t>
      </w:r>
    </w:p>
    <w:p w14:paraId="7E32107D" w14:textId="77777777" w:rsidR="007E6650" w:rsidRDefault="007E6650" w:rsidP="00D722C6">
      <w:pPr>
        <w:pStyle w:val="Sinespaciado"/>
        <w:rPr>
          <w:rFonts w:ascii="Arial" w:hAnsi="Arial" w:cs="Arial"/>
          <w:noProof/>
          <w:sz w:val="24"/>
          <w:szCs w:val="24"/>
          <w:lang w:eastAsia="es-CL"/>
        </w:rPr>
      </w:pPr>
      <w:r>
        <w:rPr>
          <w:rFonts w:ascii="Arial" w:hAnsi="Arial" w:cs="Arial"/>
          <w:noProof/>
          <w:sz w:val="24"/>
          <w:szCs w:val="24"/>
          <w:lang w:eastAsia="es-CL"/>
        </w:rPr>
        <w:t>c) Buscar nuevas rutas comerciales a Oriente</w:t>
      </w:r>
    </w:p>
    <w:p w14:paraId="61AF95CD" w14:textId="77777777" w:rsidR="007E6650" w:rsidRDefault="007E6650" w:rsidP="00D722C6">
      <w:pPr>
        <w:pStyle w:val="Sinespaciado"/>
        <w:rPr>
          <w:rFonts w:ascii="Arial" w:hAnsi="Arial" w:cs="Arial"/>
          <w:noProof/>
          <w:sz w:val="24"/>
          <w:szCs w:val="24"/>
          <w:lang w:eastAsia="es-CL"/>
        </w:rPr>
      </w:pPr>
      <w:r>
        <w:rPr>
          <w:rFonts w:ascii="Arial" w:hAnsi="Arial" w:cs="Arial"/>
          <w:noProof/>
          <w:sz w:val="24"/>
          <w:szCs w:val="24"/>
          <w:lang w:eastAsia="es-CL"/>
        </w:rPr>
        <w:t>d) Dar la vuelta al mundo</w:t>
      </w:r>
    </w:p>
    <w:p w14:paraId="2812C632" w14:textId="37488B2C" w:rsidR="007E6650" w:rsidRDefault="007E6650" w:rsidP="00D722C6">
      <w:pPr>
        <w:pStyle w:val="Sinespaciado"/>
        <w:rPr>
          <w:rFonts w:ascii="Arial" w:hAnsi="Arial" w:cs="Arial"/>
          <w:noProof/>
          <w:sz w:val="24"/>
          <w:szCs w:val="24"/>
          <w:lang w:eastAsia="es-CL"/>
        </w:rPr>
      </w:pPr>
    </w:p>
    <w:p w14:paraId="734A3524" w14:textId="77777777" w:rsidR="004702EF" w:rsidRDefault="004702EF" w:rsidP="00D722C6">
      <w:pPr>
        <w:pStyle w:val="Sinespaciado"/>
        <w:rPr>
          <w:rFonts w:ascii="Arial" w:hAnsi="Arial" w:cs="Arial"/>
          <w:noProof/>
          <w:sz w:val="24"/>
          <w:szCs w:val="24"/>
          <w:lang w:eastAsia="es-CL"/>
        </w:rPr>
      </w:pPr>
    </w:p>
    <w:p w14:paraId="00E5A323" w14:textId="77777777" w:rsidR="004702EF" w:rsidRDefault="004702EF" w:rsidP="00D722C6">
      <w:pPr>
        <w:pStyle w:val="Sinespaciado"/>
        <w:rPr>
          <w:rFonts w:ascii="Arial" w:hAnsi="Arial" w:cs="Arial"/>
          <w:noProof/>
          <w:sz w:val="24"/>
          <w:szCs w:val="24"/>
          <w:lang w:eastAsia="es-CL"/>
        </w:rPr>
      </w:pPr>
    </w:p>
    <w:p w14:paraId="04B02F57" w14:textId="77777777" w:rsidR="004702EF" w:rsidRDefault="004702EF" w:rsidP="00D722C6">
      <w:pPr>
        <w:pStyle w:val="Sinespaciado"/>
        <w:rPr>
          <w:rFonts w:ascii="Arial" w:hAnsi="Arial" w:cs="Arial"/>
          <w:noProof/>
          <w:sz w:val="24"/>
          <w:szCs w:val="24"/>
          <w:lang w:eastAsia="es-CL"/>
        </w:rPr>
      </w:pPr>
    </w:p>
    <w:p w14:paraId="7614C3DE" w14:textId="77777777" w:rsidR="004702EF" w:rsidRDefault="004702EF" w:rsidP="00D722C6">
      <w:pPr>
        <w:pStyle w:val="Sinespaciado"/>
        <w:rPr>
          <w:rFonts w:ascii="Arial" w:hAnsi="Arial" w:cs="Arial"/>
          <w:noProof/>
          <w:sz w:val="24"/>
          <w:szCs w:val="24"/>
          <w:lang w:eastAsia="es-CL"/>
        </w:rPr>
      </w:pPr>
    </w:p>
    <w:p w14:paraId="15AB07E1" w14:textId="77777777" w:rsidR="004702EF" w:rsidRDefault="004702EF" w:rsidP="00D722C6">
      <w:pPr>
        <w:pStyle w:val="Sinespaciado"/>
        <w:rPr>
          <w:rFonts w:ascii="Arial" w:hAnsi="Arial" w:cs="Arial"/>
          <w:noProof/>
          <w:sz w:val="24"/>
          <w:szCs w:val="24"/>
          <w:lang w:eastAsia="es-CL"/>
        </w:rPr>
      </w:pPr>
    </w:p>
    <w:p w14:paraId="5D5A1070" w14:textId="77777777" w:rsidR="004702EF" w:rsidRDefault="004702EF" w:rsidP="00D722C6">
      <w:pPr>
        <w:pStyle w:val="Sinespaciado"/>
        <w:rPr>
          <w:rFonts w:ascii="Arial" w:hAnsi="Arial" w:cs="Arial"/>
          <w:noProof/>
          <w:sz w:val="24"/>
          <w:szCs w:val="24"/>
          <w:lang w:eastAsia="es-CL"/>
        </w:rPr>
      </w:pPr>
    </w:p>
    <w:p w14:paraId="63358063" w14:textId="77777777" w:rsidR="004702EF" w:rsidRDefault="004702EF" w:rsidP="00D722C6">
      <w:pPr>
        <w:pStyle w:val="Sinespaciado"/>
        <w:rPr>
          <w:rFonts w:ascii="Arial" w:hAnsi="Arial" w:cs="Arial"/>
          <w:noProof/>
          <w:sz w:val="24"/>
          <w:szCs w:val="24"/>
          <w:lang w:eastAsia="es-CL"/>
        </w:rPr>
      </w:pPr>
    </w:p>
    <w:p w14:paraId="168B3ECB" w14:textId="77777777" w:rsidR="004702EF" w:rsidRDefault="004702EF" w:rsidP="00D722C6">
      <w:pPr>
        <w:pStyle w:val="Sinespaciado"/>
        <w:rPr>
          <w:rFonts w:ascii="Arial" w:hAnsi="Arial" w:cs="Arial"/>
          <w:noProof/>
          <w:sz w:val="24"/>
          <w:szCs w:val="24"/>
          <w:lang w:eastAsia="es-CL"/>
        </w:rPr>
      </w:pPr>
    </w:p>
    <w:p w14:paraId="76F4A9A4" w14:textId="77777777" w:rsidR="004702EF" w:rsidRDefault="004702EF" w:rsidP="00D722C6">
      <w:pPr>
        <w:pStyle w:val="Sinespaciado"/>
        <w:rPr>
          <w:rFonts w:ascii="Arial" w:hAnsi="Arial" w:cs="Arial"/>
          <w:noProof/>
          <w:sz w:val="24"/>
          <w:szCs w:val="24"/>
          <w:lang w:eastAsia="es-CL"/>
        </w:rPr>
      </w:pPr>
    </w:p>
    <w:p w14:paraId="231CE5C0" w14:textId="77777777" w:rsidR="004702EF" w:rsidRDefault="004702EF" w:rsidP="00D722C6">
      <w:pPr>
        <w:pStyle w:val="Sinespaciado"/>
        <w:rPr>
          <w:rFonts w:ascii="Arial" w:hAnsi="Arial" w:cs="Arial"/>
          <w:noProof/>
          <w:sz w:val="24"/>
          <w:szCs w:val="24"/>
          <w:lang w:eastAsia="es-CL"/>
        </w:rPr>
      </w:pPr>
    </w:p>
    <w:p w14:paraId="26A6C341" w14:textId="77777777" w:rsidR="004702EF" w:rsidRDefault="004702EF" w:rsidP="00D722C6">
      <w:pPr>
        <w:pStyle w:val="Sinespaciado"/>
        <w:rPr>
          <w:rFonts w:ascii="Arial" w:hAnsi="Arial" w:cs="Arial"/>
          <w:noProof/>
          <w:sz w:val="24"/>
          <w:szCs w:val="24"/>
          <w:lang w:eastAsia="es-CL"/>
        </w:rPr>
      </w:pPr>
    </w:p>
    <w:p w14:paraId="669D598C" w14:textId="77777777" w:rsidR="004702EF" w:rsidRDefault="004702EF" w:rsidP="00D722C6">
      <w:pPr>
        <w:pStyle w:val="Sinespaciado"/>
        <w:rPr>
          <w:rFonts w:ascii="Arial" w:hAnsi="Arial" w:cs="Arial"/>
          <w:noProof/>
          <w:sz w:val="24"/>
          <w:szCs w:val="24"/>
          <w:lang w:eastAsia="es-CL"/>
        </w:rPr>
      </w:pPr>
    </w:p>
    <w:p w14:paraId="3D812DE5" w14:textId="77777777" w:rsidR="004702EF" w:rsidRDefault="004702EF" w:rsidP="00D722C6">
      <w:pPr>
        <w:pStyle w:val="Sinespaciado"/>
        <w:rPr>
          <w:rFonts w:ascii="Arial" w:hAnsi="Arial" w:cs="Arial"/>
          <w:noProof/>
          <w:sz w:val="24"/>
          <w:szCs w:val="24"/>
          <w:lang w:eastAsia="es-CL"/>
        </w:rPr>
      </w:pPr>
    </w:p>
    <w:p w14:paraId="1FCA8276" w14:textId="77777777" w:rsidR="004702EF" w:rsidRDefault="004702EF" w:rsidP="00D722C6">
      <w:pPr>
        <w:pStyle w:val="Sinespaciado"/>
        <w:rPr>
          <w:rFonts w:ascii="Arial" w:hAnsi="Arial" w:cs="Arial"/>
          <w:noProof/>
          <w:sz w:val="24"/>
          <w:szCs w:val="24"/>
          <w:lang w:eastAsia="es-CL"/>
        </w:rPr>
      </w:pPr>
    </w:p>
    <w:p w14:paraId="2D36BD18" w14:textId="73006DFA" w:rsidR="004702EF" w:rsidRPr="00D722C6" w:rsidRDefault="004702EF" w:rsidP="00D722C6">
      <w:pPr>
        <w:pStyle w:val="Sinespaciado"/>
        <w:rPr>
          <w:rFonts w:ascii="Arial" w:hAnsi="Arial" w:cs="Arial"/>
          <w:noProof/>
          <w:sz w:val="24"/>
          <w:szCs w:val="24"/>
          <w:lang w:eastAsia="es-CL"/>
        </w:rPr>
      </w:pPr>
    </w:p>
    <w:sectPr w:rsidR="004702EF" w:rsidRPr="00D722C6" w:rsidSect="00B50056">
      <w:headerReference w:type="default" r:id="rId17"/>
      <w:footerReference w:type="default" r:id="rId18"/>
      <w:pgSz w:w="12240" w:h="15840" w:code="1"/>
      <w:pgMar w:top="1418" w:right="1418" w:bottom="1418" w:left="1418" w:header="708" w:footer="5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185A4" w14:textId="77777777" w:rsidR="00950730" w:rsidRDefault="00950730" w:rsidP="00D303FE">
      <w:pPr>
        <w:spacing w:after="0" w:line="240" w:lineRule="auto"/>
      </w:pPr>
      <w:r>
        <w:separator/>
      </w:r>
    </w:p>
  </w:endnote>
  <w:endnote w:type="continuationSeparator" w:id="0">
    <w:p w14:paraId="33A87A19" w14:textId="77777777" w:rsidR="00950730" w:rsidRDefault="00950730" w:rsidP="00D30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58E00" w14:textId="77777777" w:rsidR="00B87B1A" w:rsidRDefault="00B87B1A">
    <w:pPr>
      <w:pStyle w:val="Piedepgina"/>
      <w:jc w:val="right"/>
    </w:pPr>
  </w:p>
  <w:p w14:paraId="35D557F0" w14:textId="77777777" w:rsidR="00B87B1A" w:rsidRDefault="00B87B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A5B9E" w14:textId="77777777" w:rsidR="00950730" w:rsidRDefault="00950730" w:rsidP="00D303FE">
      <w:pPr>
        <w:spacing w:after="0" w:line="240" w:lineRule="auto"/>
      </w:pPr>
      <w:r>
        <w:separator/>
      </w:r>
    </w:p>
  </w:footnote>
  <w:footnote w:type="continuationSeparator" w:id="0">
    <w:p w14:paraId="1D6A19C9" w14:textId="77777777" w:rsidR="00950730" w:rsidRDefault="00950730" w:rsidP="00D30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7B526" w14:textId="77777777" w:rsidR="00B87B1A" w:rsidRPr="00E63C2C" w:rsidRDefault="00B87B1A" w:rsidP="00E63C2C">
    <w:pPr>
      <w:pStyle w:val="Encabezado"/>
      <w:spacing w:after="0" w:line="240" w:lineRule="aut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259D6"/>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7B11C0"/>
    <w:multiLevelType w:val="hybridMultilevel"/>
    <w:tmpl w:val="30FA3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84596B"/>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AD701CF"/>
    <w:multiLevelType w:val="hybridMultilevel"/>
    <w:tmpl w:val="AFCCB4E2"/>
    <w:lvl w:ilvl="0" w:tplc="340A0017">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4" w15:restartNumberingAfterBreak="0">
    <w:nsid w:val="0B3E77AB"/>
    <w:multiLevelType w:val="hybridMultilevel"/>
    <w:tmpl w:val="7CF09E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D3141BF"/>
    <w:multiLevelType w:val="hybridMultilevel"/>
    <w:tmpl w:val="87483892"/>
    <w:lvl w:ilvl="0" w:tplc="7124D1AE">
      <w:start w:val="1"/>
      <w:numFmt w:val="decimal"/>
      <w:lvlText w:val="%1."/>
      <w:lvlJc w:val="left"/>
      <w:pPr>
        <w:ind w:left="7590" w:hanging="360"/>
      </w:pPr>
      <w:rPr>
        <w:b/>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D372EF6"/>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0344EF5"/>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786356F"/>
    <w:multiLevelType w:val="hybridMultilevel"/>
    <w:tmpl w:val="A8F41D6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8510CCA"/>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E7057E2"/>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F3574A9"/>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0EC3EAB"/>
    <w:multiLevelType w:val="hybridMultilevel"/>
    <w:tmpl w:val="6BDEC534"/>
    <w:lvl w:ilvl="0" w:tplc="D2828718">
      <w:start w:val="1"/>
      <w:numFmt w:val="lowerLetter"/>
      <w:lvlText w:val="%1)"/>
      <w:lvlJc w:val="left"/>
      <w:pPr>
        <w:ind w:left="720" w:hanging="360"/>
      </w:pPr>
      <w:rPr>
        <w:rFonts w:ascii="Arial" w:eastAsia="Calibri" w:hAnsi="Arial" w:cs="Aria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2932874"/>
    <w:multiLevelType w:val="hybridMultilevel"/>
    <w:tmpl w:val="B8DA30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35D6253"/>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60250B5"/>
    <w:multiLevelType w:val="hybridMultilevel"/>
    <w:tmpl w:val="C710523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A094419"/>
    <w:multiLevelType w:val="hybridMultilevel"/>
    <w:tmpl w:val="4A5E6FC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ACA3B1D"/>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B2309FB"/>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F7B3ED4"/>
    <w:multiLevelType w:val="hybridMultilevel"/>
    <w:tmpl w:val="1A0CC10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235514A"/>
    <w:multiLevelType w:val="hybridMultilevel"/>
    <w:tmpl w:val="AFCCB4E2"/>
    <w:lvl w:ilvl="0" w:tplc="340A0017">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1" w15:restartNumberingAfterBreak="0">
    <w:nsid w:val="32B05A30"/>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DAA6728"/>
    <w:multiLevelType w:val="singleLevel"/>
    <w:tmpl w:val="AA5E7C92"/>
    <w:lvl w:ilvl="0">
      <w:start w:val="1"/>
      <w:numFmt w:val="upperLetter"/>
      <w:lvlText w:val="%1)"/>
      <w:lvlJc w:val="left"/>
      <w:pPr>
        <w:tabs>
          <w:tab w:val="num" w:pos="1134"/>
        </w:tabs>
        <w:ind w:left="1134" w:hanging="567"/>
      </w:pPr>
      <w:rPr>
        <w:rFonts w:hint="default"/>
      </w:rPr>
    </w:lvl>
  </w:abstractNum>
  <w:abstractNum w:abstractNumId="23" w15:restartNumberingAfterBreak="0">
    <w:nsid w:val="3F4E66D3"/>
    <w:multiLevelType w:val="singleLevel"/>
    <w:tmpl w:val="D0EC8A26"/>
    <w:lvl w:ilvl="0">
      <w:start w:val="1"/>
      <w:numFmt w:val="upperLetter"/>
      <w:lvlText w:val="%1)"/>
      <w:lvlJc w:val="left"/>
      <w:pPr>
        <w:tabs>
          <w:tab w:val="num" w:pos="360"/>
        </w:tabs>
        <w:ind w:left="360" w:hanging="360"/>
      </w:pPr>
      <w:rPr>
        <w:rFonts w:hint="default"/>
      </w:rPr>
    </w:lvl>
  </w:abstractNum>
  <w:abstractNum w:abstractNumId="24" w15:restartNumberingAfterBreak="0">
    <w:nsid w:val="3FC640AD"/>
    <w:multiLevelType w:val="hybridMultilevel"/>
    <w:tmpl w:val="AE5EBF14"/>
    <w:lvl w:ilvl="0" w:tplc="94805EDC">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0E3122D"/>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7C80C16"/>
    <w:multiLevelType w:val="hybridMultilevel"/>
    <w:tmpl w:val="6BDEC534"/>
    <w:lvl w:ilvl="0" w:tplc="D2828718">
      <w:start w:val="1"/>
      <w:numFmt w:val="lowerLetter"/>
      <w:lvlText w:val="%1)"/>
      <w:lvlJc w:val="left"/>
      <w:pPr>
        <w:ind w:left="720" w:hanging="360"/>
      </w:pPr>
      <w:rPr>
        <w:rFonts w:ascii="Arial" w:eastAsia="Calibri" w:hAnsi="Arial" w:cs="Aria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CA16EAC"/>
    <w:multiLevelType w:val="hybridMultilevel"/>
    <w:tmpl w:val="8DCC6A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0685B63"/>
    <w:multiLevelType w:val="hybridMultilevel"/>
    <w:tmpl w:val="78CE1C8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0AF10B2"/>
    <w:multiLevelType w:val="hybridMultilevel"/>
    <w:tmpl w:val="7B284B9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0FA50B1"/>
    <w:multiLevelType w:val="hybridMultilevel"/>
    <w:tmpl w:val="D6CCC72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1765AEE"/>
    <w:multiLevelType w:val="hybridMultilevel"/>
    <w:tmpl w:val="07883666"/>
    <w:lvl w:ilvl="0" w:tplc="56F2EE20">
      <w:start w:val="1"/>
      <w:numFmt w:val="lowerLetter"/>
      <w:lvlText w:val="%1)"/>
      <w:lvlJc w:val="left"/>
      <w:pPr>
        <w:ind w:left="720" w:hanging="360"/>
      </w:pPr>
      <w:rPr>
        <w:rFonts w:ascii="Calibri" w:hAnsi="Calibri" w:cs="Times New Roman"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4755CA3"/>
    <w:multiLevelType w:val="hybridMultilevel"/>
    <w:tmpl w:val="901E3894"/>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981642B"/>
    <w:multiLevelType w:val="hybridMultilevel"/>
    <w:tmpl w:val="276A609E"/>
    <w:lvl w:ilvl="0" w:tplc="0C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5E5C3EC2"/>
    <w:multiLevelType w:val="hybridMultilevel"/>
    <w:tmpl w:val="6BDEC534"/>
    <w:lvl w:ilvl="0" w:tplc="D2828718">
      <w:start w:val="1"/>
      <w:numFmt w:val="lowerLetter"/>
      <w:lvlText w:val="%1)"/>
      <w:lvlJc w:val="left"/>
      <w:pPr>
        <w:ind w:left="720" w:hanging="360"/>
      </w:pPr>
      <w:rPr>
        <w:rFonts w:ascii="Arial" w:eastAsia="Calibri" w:hAnsi="Arial" w:cs="Aria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59B27B2"/>
    <w:multiLevelType w:val="hybridMultilevel"/>
    <w:tmpl w:val="1B387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81C441E"/>
    <w:multiLevelType w:val="hybridMultilevel"/>
    <w:tmpl w:val="03D8CEF6"/>
    <w:lvl w:ilvl="0" w:tplc="A1C81D2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B5D116C"/>
    <w:multiLevelType w:val="hybridMultilevel"/>
    <w:tmpl w:val="3CA4AFD0"/>
    <w:lvl w:ilvl="0" w:tplc="795AD3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CD8681C"/>
    <w:multiLevelType w:val="hybridMultilevel"/>
    <w:tmpl w:val="AA2C0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E99288B"/>
    <w:multiLevelType w:val="hybridMultilevel"/>
    <w:tmpl w:val="2ED618B6"/>
    <w:lvl w:ilvl="0" w:tplc="0C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0" w15:restartNumberingAfterBreak="0">
    <w:nsid w:val="6F1141DB"/>
    <w:multiLevelType w:val="hybridMultilevel"/>
    <w:tmpl w:val="7BCEFC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F7C7F64"/>
    <w:multiLevelType w:val="hybridMultilevel"/>
    <w:tmpl w:val="FE60314C"/>
    <w:lvl w:ilvl="0" w:tplc="50A8A0B6">
      <w:start w:val="2"/>
      <w:numFmt w:val="decimal"/>
      <w:lvlText w:val="%1."/>
      <w:lvlJc w:val="left"/>
      <w:pPr>
        <w:ind w:left="1080" w:hanging="360"/>
      </w:pPr>
      <w:rPr>
        <w:rFonts w:hint="default"/>
        <w:u w:val="none"/>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28"/>
  </w:num>
  <w:num w:numId="2">
    <w:abstractNumId w:val="4"/>
  </w:num>
  <w:num w:numId="3">
    <w:abstractNumId w:val="29"/>
  </w:num>
  <w:num w:numId="4">
    <w:abstractNumId w:val="19"/>
  </w:num>
  <w:num w:numId="5">
    <w:abstractNumId w:val="39"/>
  </w:num>
  <w:num w:numId="6">
    <w:abstractNumId w:val="33"/>
  </w:num>
  <w:num w:numId="7">
    <w:abstractNumId w:val="15"/>
  </w:num>
  <w:num w:numId="8">
    <w:abstractNumId w:val="1"/>
  </w:num>
  <w:num w:numId="9">
    <w:abstractNumId w:val="35"/>
  </w:num>
  <w:num w:numId="10">
    <w:abstractNumId w:val="37"/>
  </w:num>
  <w:num w:numId="11">
    <w:abstractNumId w:val="40"/>
  </w:num>
  <w:num w:numId="12">
    <w:abstractNumId w:val="22"/>
  </w:num>
  <w:num w:numId="13">
    <w:abstractNumId w:val="36"/>
  </w:num>
  <w:num w:numId="14">
    <w:abstractNumId w:val="24"/>
  </w:num>
  <w:num w:numId="15">
    <w:abstractNumId w:val="23"/>
  </w:num>
  <w:num w:numId="16">
    <w:abstractNumId w:val="32"/>
  </w:num>
  <w:num w:numId="17">
    <w:abstractNumId w:val="3"/>
  </w:num>
  <w:num w:numId="18">
    <w:abstractNumId w:val="20"/>
  </w:num>
  <w:num w:numId="19">
    <w:abstractNumId w:val="8"/>
  </w:num>
  <w:num w:numId="20">
    <w:abstractNumId w:val="5"/>
  </w:num>
  <w:num w:numId="21">
    <w:abstractNumId w:val="18"/>
  </w:num>
  <w:num w:numId="22">
    <w:abstractNumId w:val="6"/>
  </w:num>
  <w:num w:numId="23">
    <w:abstractNumId w:val="11"/>
  </w:num>
  <w:num w:numId="24">
    <w:abstractNumId w:val="10"/>
  </w:num>
  <w:num w:numId="25">
    <w:abstractNumId w:val="13"/>
  </w:num>
  <w:num w:numId="26">
    <w:abstractNumId w:val="7"/>
  </w:num>
  <w:num w:numId="27">
    <w:abstractNumId w:val="9"/>
  </w:num>
  <w:num w:numId="28">
    <w:abstractNumId w:val="21"/>
  </w:num>
  <w:num w:numId="29">
    <w:abstractNumId w:val="17"/>
  </w:num>
  <w:num w:numId="30">
    <w:abstractNumId w:val="2"/>
  </w:num>
  <w:num w:numId="31">
    <w:abstractNumId w:val="0"/>
  </w:num>
  <w:num w:numId="32">
    <w:abstractNumId w:val="38"/>
  </w:num>
  <w:num w:numId="33">
    <w:abstractNumId w:val="14"/>
  </w:num>
  <w:num w:numId="34">
    <w:abstractNumId w:val="25"/>
  </w:num>
  <w:num w:numId="35">
    <w:abstractNumId w:val="41"/>
  </w:num>
  <w:num w:numId="36">
    <w:abstractNumId w:val="12"/>
  </w:num>
  <w:num w:numId="37">
    <w:abstractNumId w:val="26"/>
  </w:num>
  <w:num w:numId="38">
    <w:abstractNumId w:val="34"/>
  </w:num>
  <w:num w:numId="39">
    <w:abstractNumId w:val="30"/>
  </w:num>
  <w:num w:numId="40">
    <w:abstractNumId w:val="16"/>
  </w:num>
  <w:num w:numId="41">
    <w:abstractNumId w:val="27"/>
  </w:num>
  <w:num w:numId="42">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169"/>
    <w:rsid w:val="00002560"/>
    <w:rsid w:val="00004CBC"/>
    <w:rsid w:val="00005AA7"/>
    <w:rsid w:val="00006DB9"/>
    <w:rsid w:val="000123C0"/>
    <w:rsid w:val="00013035"/>
    <w:rsid w:val="00013C92"/>
    <w:rsid w:val="000157ED"/>
    <w:rsid w:val="00015FCE"/>
    <w:rsid w:val="000200E7"/>
    <w:rsid w:val="0002418C"/>
    <w:rsid w:val="00025F54"/>
    <w:rsid w:val="00030977"/>
    <w:rsid w:val="000309CB"/>
    <w:rsid w:val="00032937"/>
    <w:rsid w:val="00033FAC"/>
    <w:rsid w:val="00035EFA"/>
    <w:rsid w:val="0003700A"/>
    <w:rsid w:val="00040E04"/>
    <w:rsid w:val="00047EA0"/>
    <w:rsid w:val="00051645"/>
    <w:rsid w:val="000545BE"/>
    <w:rsid w:val="00067769"/>
    <w:rsid w:val="00077BE2"/>
    <w:rsid w:val="0008049F"/>
    <w:rsid w:val="00084BAA"/>
    <w:rsid w:val="00087DAE"/>
    <w:rsid w:val="00093D67"/>
    <w:rsid w:val="00094733"/>
    <w:rsid w:val="000950EC"/>
    <w:rsid w:val="0009731A"/>
    <w:rsid w:val="000A5F1C"/>
    <w:rsid w:val="000B6F89"/>
    <w:rsid w:val="000B736B"/>
    <w:rsid w:val="000C7E1C"/>
    <w:rsid w:val="000D1764"/>
    <w:rsid w:val="000D55EF"/>
    <w:rsid w:val="000E1EA3"/>
    <w:rsid w:val="000F01A5"/>
    <w:rsid w:val="000F2122"/>
    <w:rsid w:val="00107189"/>
    <w:rsid w:val="0012263E"/>
    <w:rsid w:val="001233CE"/>
    <w:rsid w:val="001277A9"/>
    <w:rsid w:val="00131521"/>
    <w:rsid w:val="00132041"/>
    <w:rsid w:val="00133102"/>
    <w:rsid w:val="0013603D"/>
    <w:rsid w:val="001413CD"/>
    <w:rsid w:val="00144B52"/>
    <w:rsid w:val="00155D6B"/>
    <w:rsid w:val="00163BCE"/>
    <w:rsid w:val="00166BCF"/>
    <w:rsid w:val="00166D2B"/>
    <w:rsid w:val="001672B2"/>
    <w:rsid w:val="0017511D"/>
    <w:rsid w:val="00175DE5"/>
    <w:rsid w:val="001827C3"/>
    <w:rsid w:val="00184FC7"/>
    <w:rsid w:val="001A27DE"/>
    <w:rsid w:val="001A352F"/>
    <w:rsid w:val="001A5F05"/>
    <w:rsid w:val="001A7278"/>
    <w:rsid w:val="001A7586"/>
    <w:rsid w:val="001B28A3"/>
    <w:rsid w:val="001B51E3"/>
    <w:rsid w:val="001B53E8"/>
    <w:rsid w:val="001B608F"/>
    <w:rsid w:val="001C7392"/>
    <w:rsid w:val="001D3171"/>
    <w:rsid w:val="001E115B"/>
    <w:rsid w:val="001E566F"/>
    <w:rsid w:val="001F7552"/>
    <w:rsid w:val="002039E0"/>
    <w:rsid w:val="002050E8"/>
    <w:rsid w:val="00214019"/>
    <w:rsid w:val="00216329"/>
    <w:rsid w:val="00221332"/>
    <w:rsid w:val="002223BF"/>
    <w:rsid w:val="00222FF7"/>
    <w:rsid w:val="002242C8"/>
    <w:rsid w:val="0022687B"/>
    <w:rsid w:val="002271DB"/>
    <w:rsid w:val="002316ED"/>
    <w:rsid w:val="00233E67"/>
    <w:rsid w:val="00234A94"/>
    <w:rsid w:val="002368BE"/>
    <w:rsid w:val="00241980"/>
    <w:rsid w:val="00246BC0"/>
    <w:rsid w:val="002473CF"/>
    <w:rsid w:val="0025302E"/>
    <w:rsid w:val="00253227"/>
    <w:rsid w:val="00254CFC"/>
    <w:rsid w:val="00262D2B"/>
    <w:rsid w:val="00270F20"/>
    <w:rsid w:val="00275320"/>
    <w:rsid w:val="002755EF"/>
    <w:rsid w:val="00276263"/>
    <w:rsid w:val="00281BB9"/>
    <w:rsid w:val="00284752"/>
    <w:rsid w:val="002854E9"/>
    <w:rsid w:val="002903E4"/>
    <w:rsid w:val="00291573"/>
    <w:rsid w:val="002A43E7"/>
    <w:rsid w:val="002B0169"/>
    <w:rsid w:val="002B1CFD"/>
    <w:rsid w:val="002B6E32"/>
    <w:rsid w:val="002B75CE"/>
    <w:rsid w:val="002C1A99"/>
    <w:rsid w:val="002C3381"/>
    <w:rsid w:val="002C3D63"/>
    <w:rsid w:val="002C4927"/>
    <w:rsid w:val="002C5829"/>
    <w:rsid w:val="002E3241"/>
    <w:rsid w:val="002E4EC5"/>
    <w:rsid w:val="002F17EA"/>
    <w:rsid w:val="002F71E9"/>
    <w:rsid w:val="00304172"/>
    <w:rsid w:val="00317A42"/>
    <w:rsid w:val="00317A55"/>
    <w:rsid w:val="00332055"/>
    <w:rsid w:val="00333262"/>
    <w:rsid w:val="0033592A"/>
    <w:rsid w:val="00336F5C"/>
    <w:rsid w:val="00342A51"/>
    <w:rsid w:val="00345518"/>
    <w:rsid w:val="003463A9"/>
    <w:rsid w:val="00346CBF"/>
    <w:rsid w:val="00351CC3"/>
    <w:rsid w:val="0035637B"/>
    <w:rsid w:val="0035775C"/>
    <w:rsid w:val="00357BA2"/>
    <w:rsid w:val="0036294F"/>
    <w:rsid w:val="003657C3"/>
    <w:rsid w:val="0036682F"/>
    <w:rsid w:val="0036725A"/>
    <w:rsid w:val="00372509"/>
    <w:rsid w:val="00372B0A"/>
    <w:rsid w:val="003734DC"/>
    <w:rsid w:val="003811CC"/>
    <w:rsid w:val="00384750"/>
    <w:rsid w:val="00385EF2"/>
    <w:rsid w:val="00386163"/>
    <w:rsid w:val="003911A7"/>
    <w:rsid w:val="003A7DC2"/>
    <w:rsid w:val="003B00B6"/>
    <w:rsid w:val="003B1DB8"/>
    <w:rsid w:val="003B645C"/>
    <w:rsid w:val="003B6F56"/>
    <w:rsid w:val="003C33A7"/>
    <w:rsid w:val="003D2AC4"/>
    <w:rsid w:val="003E62C6"/>
    <w:rsid w:val="003F126C"/>
    <w:rsid w:val="003F29A9"/>
    <w:rsid w:val="0040318F"/>
    <w:rsid w:val="0040743B"/>
    <w:rsid w:val="004138FA"/>
    <w:rsid w:val="004172FF"/>
    <w:rsid w:val="004210DE"/>
    <w:rsid w:val="00426CD8"/>
    <w:rsid w:val="00432E93"/>
    <w:rsid w:val="004331E1"/>
    <w:rsid w:val="00440BDE"/>
    <w:rsid w:val="0044184A"/>
    <w:rsid w:val="0044310F"/>
    <w:rsid w:val="004461B3"/>
    <w:rsid w:val="004512CA"/>
    <w:rsid w:val="00453AA6"/>
    <w:rsid w:val="0045686A"/>
    <w:rsid w:val="00465C1D"/>
    <w:rsid w:val="004702EF"/>
    <w:rsid w:val="004703B5"/>
    <w:rsid w:val="0047105D"/>
    <w:rsid w:val="00475349"/>
    <w:rsid w:val="00475693"/>
    <w:rsid w:val="004763AE"/>
    <w:rsid w:val="0048444D"/>
    <w:rsid w:val="00485602"/>
    <w:rsid w:val="00486474"/>
    <w:rsid w:val="004906C8"/>
    <w:rsid w:val="0049208E"/>
    <w:rsid w:val="004A1771"/>
    <w:rsid w:val="004A5932"/>
    <w:rsid w:val="004B1E8A"/>
    <w:rsid w:val="004B1FC0"/>
    <w:rsid w:val="004C61AC"/>
    <w:rsid w:val="004F0004"/>
    <w:rsid w:val="004F4AFE"/>
    <w:rsid w:val="00505018"/>
    <w:rsid w:val="00506187"/>
    <w:rsid w:val="00510DDB"/>
    <w:rsid w:val="005127FB"/>
    <w:rsid w:val="00517932"/>
    <w:rsid w:val="00521E2E"/>
    <w:rsid w:val="005241AD"/>
    <w:rsid w:val="00534E75"/>
    <w:rsid w:val="005353CB"/>
    <w:rsid w:val="005403FF"/>
    <w:rsid w:val="00540BAD"/>
    <w:rsid w:val="00542602"/>
    <w:rsid w:val="00542B8D"/>
    <w:rsid w:val="00543471"/>
    <w:rsid w:val="00543816"/>
    <w:rsid w:val="005441F0"/>
    <w:rsid w:val="00563706"/>
    <w:rsid w:val="00574CFD"/>
    <w:rsid w:val="0057718D"/>
    <w:rsid w:val="0057754C"/>
    <w:rsid w:val="0058096D"/>
    <w:rsid w:val="00593EE0"/>
    <w:rsid w:val="00594B5E"/>
    <w:rsid w:val="005979E7"/>
    <w:rsid w:val="005A3C68"/>
    <w:rsid w:val="005A5FA3"/>
    <w:rsid w:val="005A6EFB"/>
    <w:rsid w:val="005A70AE"/>
    <w:rsid w:val="005B0A9C"/>
    <w:rsid w:val="005B590C"/>
    <w:rsid w:val="005B5FB5"/>
    <w:rsid w:val="005C264B"/>
    <w:rsid w:val="005D046C"/>
    <w:rsid w:val="005E1AE6"/>
    <w:rsid w:val="005E2A21"/>
    <w:rsid w:val="005E3A13"/>
    <w:rsid w:val="005F6454"/>
    <w:rsid w:val="0060128E"/>
    <w:rsid w:val="006061A5"/>
    <w:rsid w:val="00612C5C"/>
    <w:rsid w:val="00614FC1"/>
    <w:rsid w:val="006179BE"/>
    <w:rsid w:val="00622F5E"/>
    <w:rsid w:val="00627541"/>
    <w:rsid w:val="00633AEA"/>
    <w:rsid w:val="00637C4E"/>
    <w:rsid w:val="006427E9"/>
    <w:rsid w:val="00642A94"/>
    <w:rsid w:val="006474EB"/>
    <w:rsid w:val="006477AC"/>
    <w:rsid w:val="006523C6"/>
    <w:rsid w:val="00654A22"/>
    <w:rsid w:val="00664993"/>
    <w:rsid w:val="00672D83"/>
    <w:rsid w:val="00692816"/>
    <w:rsid w:val="006A4DEE"/>
    <w:rsid w:val="006B147C"/>
    <w:rsid w:val="006B14E9"/>
    <w:rsid w:val="006C3144"/>
    <w:rsid w:val="006C3FD6"/>
    <w:rsid w:val="006D1435"/>
    <w:rsid w:val="006E5DD2"/>
    <w:rsid w:val="006E7858"/>
    <w:rsid w:val="006F0516"/>
    <w:rsid w:val="006F5B3E"/>
    <w:rsid w:val="00703EAA"/>
    <w:rsid w:val="00704F27"/>
    <w:rsid w:val="00707C95"/>
    <w:rsid w:val="00712A69"/>
    <w:rsid w:val="00714815"/>
    <w:rsid w:val="007208AE"/>
    <w:rsid w:val="00726924"/>
    <w:rsid w:val="00730004"/>
    <w:rsid w:val="0073241A"/>
    <w:rsid w:val="00740D73"/>
    <w:rsid w:val="00741555"/>
    <w:rsid w:val="00744473"/>
    <w:rsid w:val="00745ABD"/>
    <w:rsid w:val="00753C23"/>
    <w:rsid w:val="00754E52"/>
    <w:rsid w:val="00760FEA"/>
    <w:rsid w:val="0076320F"/>
    <w:rsid w:val="00766C79"/>
    <w:rsid w:val="00772BCC"/>
    <w:rsid w:val="007823E0"/>
    <w:rsid w:val="00782E1E"/>
    <w:rsid w:val="00787753"/>
    <w:rsid w:val="007A04F9"/>
    <w:rsid w:val="007A2901"/>
    <w:rsid w:val="007A45D7"/>
    <w:rsid w:val="007A61C6"/>
    <w:rsid w:val="007A6D95"/>
    <w:rsid w:val="007C7B45"/>
    <w:rsid w:val="007D6044"/>
    <w:rsid w:val="007D7287"/>
    <w:rsid w:val="007E0CDB"/>
    <w:rsid w:val="007E486C"/>
    <w:rsid w:val="007E6650"/>
    <w:rsid w:val="007F5D12"/>
    <w:rsid w:val="00801358"/>
    <w:rsid w:val="00801A4B"/>
    <w:rsid w:val="00805C0E"/>
    <w:rsid w:val="0081180E"/>
    <w:rsid w:val="00826EE6"/>
    <w:rsid w:val="0083562F"/>
    <w:rsid w:val="00842AA5"/>
    <w:rsid w:val="008430BE"/>
    <w:rsid w:val="00850F53"/>
    <w:rsid w:val="00852B49"/>
    <w:rsid w:val="00853598"/>
    <w:rsid w:val="00856398"/>
    <w:rsid w:val="008571F5"/>
    <w:rsid w:val="008649E2"/>
    <w:rsid w:val="00874738"/>
    <w:rsid w:val="00884DDB"/>
    <w:rsid w:val="00887A05"/>
    <w:rsid w:val="0089199B"/>
    <w:rsid w:val="008934CA"/>
    <w:rsid w:val="00895432"/>
    <w:rsid w:val="00895662"/>
    <w:rsid w:val="00897160"/>
    <w:rsid w:val="008A47F9"/>
    <w:rsid w:val="008B1074"/>
    <w:rsid w:val="008B36C3"/>
    <w:rsid w:val="008B56EF"/>
    <w:rsid w:val="008C591D"/>
    <w:rsid w:val="008C62C7"/>
    <w:rsid w:val="008C658C"/>
    <w:rsid w:val="008C7994"/>
    <w:rsid w:val="008C7F66"/>
    <w:rsid w:val="008D6A7F"/>
    <w:rsid w:val="008E6A89"/>
    <w:rsid w:val="008E7177"/>
    <w:rsid w:val="008E772F"/>
    <w:rsid w:val="008F1E86"/>
    <w:rsid w:val="00907654"/>
    <w:rsid w:val="00923C54"/>
    <w:rsid w:val="00924200"/>
    <w:rsid w:val="00937E2A"/>
    <w:rsid w:val="00942987"/>
    <w:rsid w:val="00943FC4"/>
    <w:rsid w:val="0095067A"/>
    <w:rsid w:val="00950730"/>
    <w:rsid w:val="00951D7E"/>
    <w:rsid w:val="00955EDF"/>
    <w:rsid w:val="0095658B"/>
    <w:rsid w:val="00957308"/>
    <w:rsid w:val="00961D91"/>
    <w:rsid w:val="00967C9D"/>
    <w:rsid w:val="00970524"/>
    <w:rsid w:val="009739FF"/>
    <w:rsid w:val="00984125"/>
    <w:rsid w:val="00984AFA"/>
    <w:rsid w:val="009A12E3"/>
    <w:rsid w:val="009A2E3C"/>
    <w:rsid w:val="009A42D9"/>
    <w:rsid w:val="009B047B"/>
    <w:rsid w:val="009B0F26"/>
    <w:rsid w:val="009B5E18"/>
    <w:rsid w:val="009B74FD"/>
    <w:rsid w:val="009C1426"/>
    <w:rsid w:val="009D4B1F"/>
    <w:rsid w:val="009D65F4"/>
    <w:rsid w:val="009E4196"/>
    <w:rsid w:val="009F4661"/>
    <w:rsid w:val="00A0169B"/>
    <w:rsid w:val="00A070F8"/>
    <w:rsid w:val="00A0787F"/>
    <w:rsid w:val="00A0794A"/>
    <w:rsid w:val="00A1563B"/>
    <w:rsid w:val="00A16BCF"/>
    <w:rsid w:val="00A20197"/>
    <w:rsid w:val="00A2171B"/>
    <w:rsid w:val="00A225F1"/>
    <w:rsid w:val="00A25C9C"/>
    <w:rsid w:val="00A30A1D"/>
    <w:rsid w:val="00A31EB2"/>
    <w:rsid w:val="00A4508D"/>
    <w:rsid w:val="00A54075"/>
    <w:rsid w:val="00A60708"/>
    <w:rsid w:val="00A63723"/>
    <w:rsid w:val="00A6392F"/>
    <w:rsid w:val="00A6662F"/>
    <w:rsid w:val="00A71CE7"/>
    <w:rsid w:val="00A738CF"/>
    <w:rsid w:val="00A764F2"/>
    <w:rsid w:val="00A80A2F"/>
    <w:rsid w:val="00A91A59"/>
    <w:rsid w:val="00A91EAD"/>
    <w:rsid w:val="00A950DB"/>
    <w:rsid w:val="00AA01C3"/>
    <w:rsid w:val="00AA3D22"/>
    <w:rsid w:val="00AA680C"/>
    <w:rsid w:val="00AB59F0"/>
    <w:rsid w:val="00AC5457"/>
    <w:rsid w:val="00AC66F0"/>
    <w:rsid w:val="00AD4B7E"/>
    <w:rsid w:val="00AE1DEB"/>
    <w:rsid w:val="00AF338E"/>
    <w:rsid w:val="00AF3C68"/>
    <w:rsid w:val="00B00169"/>
    <w:rsid w:val="00B01273"/>
    <w:rsid w:val="00B035A1"/>
    <w:rsid w:val="00B12DEC"/>
    <w:rsid w:val="00B13672"/>
    <w:rsid w:val="00B25462"/>
    <w:rsid w:val="00B34B32"/>
    <w:rsid w:val="00B34E86"/>
    <w:rsid w:val="00B36933"/>
    <w:rsid w:val="00B4439E"/>
    <w:rsid w:val="00B50056"/>
    <w:rsid w:val="00B5529B"/>
    <w:rsid w:val="00B71147"/>
    <w:rsid w:val="00B735FD"/>
    <w:rsid w:val="00B742AB"/>
    <w:rsid w:val="00B82548"/>
    <w:rsid w:val="00B8378D"/>
    <w:rsid w:val="00B83BB7"/>
    <w:rsid w:val="00B87B1A"/>
    <w:rsid w:val="00B934EC"/>
    <w:rsid w:val="00B947F0"/>
    <w:rsid w:val="00B95E07"/>
    <w:rsid w:val="00BA1530"/>
    <w:rsid w:val="00BA46EE"/>
    <w:rsid w:val="00BB04C7"/>
    <w:rsid w:val="00BB52BB"/>
    <w:rsid w:val="00BB577C"/>
    <w:rsid w:val="00BB6475"/>
    <w:rsid w:val="00BD57C4"/>
    <w:rsid w:val="00BD68D0"/>
    <w:rsid w:val="00BE2E08"/>
    <w:rsid w:val="00BF2E17"/>
    <w:rsid w:val="00BF6DD6"/>
    <w:rsid w:val="00BF7874"/>
    <w:rsid w:val="00C10F3D"/>
    <w:rsid w:val="00C1465C"/>
    <w:rsid w:val="00C21685"/>
    <w:rsid w:val="00C30694"/>
    <w:rsid w:val="00C322F3"/>
    <w:rsid w:val="00C328B3"/>
    <w:rsid w:val="00C34DB3"/>
    <w:rsid w:val="00C45B62"/>
    <w:rsid w:val="00C4784C"/>
    <w:rsid w:val="00C53A9F"/>
    <w:rsid w:val="00C64246"/>
    <w:rsid w:val="00C67CCB"/>
    <w:rsid w:val="00C70B3B"/>
    <w:rsid w:val="00C72E49"/>
    <w:rsid w:val="00C72FEB"/>
    <w:rsid w:val="00C758A6"/>
    <w:rsid w:val="00C77073"/>
    <w:rsid w:val="00C851B6"/>
    <w:rsid w:val="00C85C55"/>
    <w:rsid w:val="00C86665"/>
    <w:rsid w:val="00C87DBA"/>
    <w:rsid w:val="00C91D85"/>
    <w:rsid w:val="00C939CA"/>
    <w:rsid w:val="00CA1382"/>
    <w:rsid w:val="00CA1BB0"/>
    <w:rsid w:val="00CA2AFF"/>
    <w:rsid w:val="00CA66DD"/>
    <w:rsid w:val="00CB012C"/>
    <w:rsid w:val="00CB365B"/>
    <w:rsid w:val="00CB5743"/>
    <w:rsid w:val="00CB63BA"/>
    <w:rsid w:val="00CC3F2D"/>
    <w:rsid w:val="00CC6982"/>
    <w:rsid w:val="00CD79D7"/>
    <w:rsid w:val="00CE0F57"/>
    <w:rsid w:val="00CE59B1"/>
    <w:rsid w:val="00CE6646"/>
    <w:rsid w:val="00D01E81"/>
    <w:rsid w:val="00D04B8B"/>
    <w:rsid w:val="00D1563D"/>
    <w:rsid w:val="00D17578"/>
    <w:rsid w:val="00D20C5E"/>
    <w:rsid w:val="00D27ABD"/>
    <w:rsid w:val="00D303FE"/>
    <w:rsid w:val="00D3339F"/>
    <w:rsid w:val="00D33A42"/>
    <w:rsid w:val="00D37F49"/>
    <w:rsid w:val="00D410E0"/>
    <w:rsid w:val="00D468C1"/>
    <w:rsid w:val="00D5346F"/>
    <w:rsid w:val="00D53ED7"/>
    <w:rsid w:val="00D5745E"/>
    <w:rsid w:val="00D61CA3"/>
    <w:rsid w:val="00D63231"/>
    <w:rsid w:val="00D63821"/>
    <w:rsid w:val="00D63EA9"/>
    <w:rsid w:val="00D6728B"/>
    <w:rsid w:val="00D6743C"/>
    <w:rsid w:val="00D710F9"/>
    <w:rsid w:val="00D716B3"/>
    <w:rsid w:val="00D722C6"/>
    <w:rsid w:val="00D7301B"/>
    <w:rsid w:val="00D7406E"/>
    <w:rsid w:val="00D80497"/>
    <w:rsid w:val="00D827E0"/>
    <w:rsid w:val="00D97937"/>
    <w:rsid w:val="00D97D40"/>
    <w:rsid w:val="00DA386F"/>
    <w:rsid w:val="00DA5164"/>
    <w:rsid w:val="00DA6B6F"/>
    <w:rsid w:val="00DA7AC2"/>
    <w:rsid w:val="00DA7CAA"/>
    <w:rsid w:val="00DD0378"/>
    <w:rsid w:val="00DD3B42"/>
    <w:rsid w:val="00DD41BA"/>
    <w:rsid w:val="00DD6F39"/>
    <w:rsid w:val="00DE1615"/>
    <w:rsid w:val="00DE332A"/>
    <w:rsid w:val="00DE577A"/>
    <w:rsid w:val="00DE767D"/>
    <w:rsid w:val="00DF0FB6"/>
    <w:rsid w:val="00DF17D5"/>
    <w:rsid w:val="00E004DD"/>
    <w:rsid w:val="00E0554A"/>
    <w:rsid w:val="00E11FDC"/>
    <w:rsid w:val="00E158A0"/>
    <w:rsid w:val="00E1725A"/>
    <w:rsid w:val="00E17FB1"/>
    <w:rsid w:val="00E2106B"/>
    <w:rsid w:val="00E3275F"/>
    <w:rsid w:val="00E347FD"/>
    <w:rsid w:val="00E40607"/>
    <w:rsid w:val="00E44F40"/>
    <w:rsid w:val="00E63C2C"/>
    <w:rsid w:val="00E646EB"/>
    <w:rsid w:val="00E674B9"/>
    <w:rsid w:val="00E70CB6"/>
    <w:rsid w:val="00E71568"/>
    <w:rsid w:val="00E74721"/>
    <w:rsid w:val="00E7691E"/>
    <w:rsid w:val="00E76CE8"/>
    <w:rsid w:val="00EA1475"/>
    <w:rsid w:val="00EA6165"/>
    <w:rsid w:val="00EA715A"/>
    <w:rsid w:val="00EB5E29"/>
    <w:rsid w:val="00EC6CA9"/>
    <w:rsid w:val="00EC6EFD"/>
    <w:rsid w:val="00ED342F"/>
    <w:rsid w:val="00EE1348"/>
    <w:rsid w:val="00EE5A95"/>
    <w:rsid w:val="00EE75FE"/>
    <w:rsid w:val="00EF5992"/>
    <w:rsid w:val="00F03408"/>
    <w:rsid w:val="00F043E7"/>
    <w:rsid w:val="00F13392"/>
    <w:rsid w:val="00F252B1"/>
    <w:rsid w:val="00F3204F"/>
    <w:rsid w:val="00F37D19"/>
    <w:rsid w:val="00F45A54"/>
    <w:rsid w:val="00F463AA"/>
    <w:rsid w:val="00F527E8"/>
    <w:rsid w:val="00F6295A"/>
    <w:rsid w:val="00F63044"/>
    <w:rsid w:val="00F6338A"/>
    <w:rsid w:val="00F644EF"/>
    <w:rsid w:val="00F65E55"/>
    <w:rsid w:val="00F821E2"/>
    <w:rsid w:val="00F8383D"/>
    <w:rsid w:val="00F84B7C"/>
    <w:rsid w:val="00F90655"/>
    <w:rsid w:val="00F96433"/>
    <w:rsid w:val="00FA1DEA"/>
    <w:rsid w:val="00FA28BF"/>
    <w:rsid w:val="00FA449F"/>
    <w:rsid w:val="00FA4A64"/>
    <w:rsid w:val="00FA6F98"/>
    <w:rsid w:val="00FB434C"/>
    <w:rsid w:val="00FB5271"/>
    <w:rsid w:val="00FB7259"/>
    <w:rsid w:val="00FB7DE6"/>
    <w:rsid w:val="00FD00F7"/>
    <w:rsid w:val="00FD65FC"/>
    <w:rsid w:val="00FD67B1"/>
    <w:rsid w:val="00FE3BD5"/>
    <w:rsid w:val="00FF2AF0"/>
    <w:rsid w:val="00FF3AE4"/>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7BF84"/>
  <w15:docId w15:val="{67B1D3AA-3656-4189-86E1-4101A118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7E9"/>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0169"/>
    <w:pPr>
      <w:ind w:left="720"/>
      <w:contextualSpacing/>
    </w:pPr>
  </w:style>
  <w:style w:type="paragraph" w:styleId="Textodeglobo">
    <w:name w:val="Balloon Text"/>
    <w:basedOn w:val="Normal"/>
    <w:link w:val="TextodegloboCar"/>
    <w:uiPriority w:val="99"/>
    <w:semiHidden/>
    <w:unhideWhenUsed/>
    <w:rsid w:val="003657C3"/>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657C3"/>
    <w:rPr>
      <w:rFonts w:ascii="Tahoma" w:hAnsi="Tahoma" w:cs="Tahoma"/>
      <w:sz w:val="16"/>
      <w:szCs w:val="16"/>
    </w:rPr>
  </w:style>
  <w:style w:type="table" w:styleId="Tablaconcuadrcula">
    <w:name w:val="Table Grid"/>
    <w:basedOn w:val="Tablanormal"/>
    <w:uiPriority w:val="59"/>
    <w:rsid w:val="00DF0F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E6646"/>
    <w:rPr>
      <w:sz w:val="22"/>
      <w:szCs w:val="22"/>
      <w:lang w:eastAsia="en-US"/>
    </w:rPr>
  </w:style>
  <w:style w:type="paragraph" w:styleId="Encabezado">
    <w:name w:val="header"/>
    <w:basedOn w:val="Normal"/>
    <w:link w:val="EncabezadoCar"/>
    <w:uiPriority w:val="99"/>
    <w:unhideWhenUsed/>
    <w:rsid w:val="00D303FE"/>
    <w:pPr>
      <w:tabs>
        <w:tab w:val="center" w:pos="4419"/>
        <w:tab w:val="right" w:pos="8838"/>
      </w:tabs>
    </w:pPr>
  </w:style>
  <w:style w:type="character" w:customStyle="1" w:styleId="EncabezadoCar">
    <w:name w:val="Encabezado Car"/>
    <w:link w:val="Encabezado"/>
    <w:uiPriority w:val="99"/>
    <w:rsid w:val="00D303FE"/>
    <w:rPr>
      <w:sz w:val="22"/>
      <w:szCs w:val="22"/>
      <w:lang w:eastAsia="en-US"/>
    </w:rPr>
  </w:style>
  <w:style w:type="paragraph" w:styleId="Piedepgina">
    <w:name w:val="footer"/>
    <w:basedOn w:val="Normal"/>
    <w:link w:val="PiedepginaCar"/>
    <w:uiPriority w:val="99"/>
    <w:unhideWhenUsed/>
    <w:rsid w:val="00D303FE"/>
    <w:pPr>
      <w:tabs>
        <w:tab w:val="center" w:pos="4419"/>
        <w:tab w:val="right" w:pos="8838"/>
      </w:tabs>
    </w:pPr>
  </w:style>
  <w:style w:type="character" w:customStyle="1" w:styleId="PiedepginaCar">
    <w:name w:val="Pie de página Car"/>
    <w:link w:val="Piedepgina"/>
    <w:uiPriority w:val="99"/>
    <w:rsid w:val="00D303FE"/>
    <w:rPr>
      <w:sz w:val="22"/>
      <w:szCs w:val="22"/>
      <w:lang w:eastAsia="en-US"/>
    </w:rPr>
  </w:style>
  <w:style w:type="character" w:styleId="Hipervnculo">
    <w:name w:val="Hyperlink"/>
    <w:uiPriority w:val="99"/>
    <w:unhideWhenUsed/>
    <w:rsid w:val="00B01273"/>
    <w:rPr>
      <w:color w:val="0248B0"/>
      <w:u w:val="single"/>
    </w:rPr>
  </w:style>
  <w:style w:type="paragraph" w:styleId="NormalWeb">
    <w:name w:val="Normal (Web)"/>
    <w:basedOn w:val="Normal"/>
    <w:unhideWhenUsed/>
    <w:rsid w:val="0045686A"/>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apple-converted-space">
    <w:name w:val="apple-converted-space"/>
    <w:basedOn w:val="Fuentedeprrafopredeter"/>
    <w:rsid w:val="0045686A"/>
  </w:style>
  <w:style w:type="paragraph" w:styleId="Sangradetextonormal">
    <w:name w:val="Body Text Indent"/>
    <w:basedOn w:val="Normal"/>
    <w:link w:val="SangradetextonormalCar"/>
    <w:rsid w:val="00C72E49"/>
    <w:pPr>
      <w:spacing w:after="0" w:line="240" w:lineRule="auto"/>
      <w:ind w:left="567" w:hanging="567"/>
      <w:jc w:val="both"/>
    </w:pPr>
    <w:rPr>
      <w:rFonts w:ascii="Times New Roman" w:eastAsia="Times New Roman" w:hAnsi="Times New Roman"/>
      <w:sz w:val="28"/>
      <w:szCs w:val="20"/>
      <w:lang w:val="es-ES_tradnl" w:eastAsia="es-ES"/>
    </w:rPr>
  </w:style>
  <w:style w:type="character" w:customStyle="1" w:styleId="SangradetextonormalCar">
    <w:name w:val="Sangría de texto normal Car"/>
    <w:link w:val="Sangradetextonormal"/>
    <w:rsid w:val="00C72E49"/>
    <w:rPr>
      <w:rFonts w:ascii="Times New Roman" w:eastAsia="Times New Roman" w:hAnsi="Times New Roman"/>
      <w:sz w:val="28"/>
      <w:lang w:val="es-ES_tradnl"/>
    </w:rPr>
  </w:style>
  <w:style w:type="paragraph" w:styleId="Textoindependiente">
    <w:name w:val="Body Text"/>
    <w:basedOn w:val="Normal"/>
    <w:link w:val="TextoindependienteCar"/>
    <w:uiPriority w:val="99"/>
    <w:semiHidden/>
    <w:unhideWhenUsed/>
    <w:rsid w:val="0049208E"/>
    <w:pPr>
      <w:spacing w:after="120"/>
    </w:pPr>
  </w:style>
  <w:style w:type="character" w:customStyle="1" w:styleId="TextoindependienteCar">
    <w:name w:val="Texto independiente Car"/>
    <w:link w:val="Textoindependiente"/>
    <w:uiPriority w:val="99"/>
    <w:semiHidden/>
    <w:rsid w:val="0049208E"/>
    <w:rPr>
      <w:sz w:val="22"/>
      <w:szCs w:val="22"/>
      <w:lang w:val="es-CL" w:eastAsia="en-US"/>
    </w:rPr>
  </w:style>
  <w:style w:type="paragraph" w:styleId="Textoindependiente2">
    <w:name w:val="Body Text 2"/>
    <w:basedOn w:val="Normal"/>
    <w:link w:val="Textoindependiente2Car"/>
    <w:uiPriority w:val="99"/>
    <w:unhideWhenUsed/>
    <w:rsid w:val="00E74721"/>
    <w:pPr>
      <w:spacing w:after="120" w:line="480" w:lineRule="auto"/>
    </w:pPr>
  </w:style>
  <w:style w:type="character" w:customStyle="1" w:styleId="Textoindependiente2Car">
    <w:name w:val="Texto independiente 2 Car"/>
    <w:link w:val="Textoindependiente2"/>
    <w:uiPriority w:val="99"/>
    <w:rsid w:val="00E74721"/>
    <w:rPr>
      <w:sz w:val="22"/>
      <w:szCs w:val="22"/>
      <w:lang w:val="es-CL" w:eastAsia="en-US"/>
    </w:rPr>
  </w:style>
  <w:style w:type="table" w:customStyle="1" w:styleId="Tablaconcuadrcula1">
    <w:name w:val="Tabla con cuadrícula1"/>
    <w:basedOn w:val="Tablanormal"/>
    <w:next w:val="Tablaconcuadrcula"/>
    <w:uiPriority w:val="59"/>
    <w:rsid w:val="0010718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54E9"/>
    <w:pPr>
      <w:autoSpaceDE w:val="0"/>
      <w:autoSpaceDN w:val="0"/>
      <w:adjustRightInd w:val="0"/>
    </w:pPr>
    <w:rPr>
      <w:rFonts w:ascii="Verdana" w:eastAsiaTheme="minorHAnsi" w:hAnsi="Verdana" w:cs="Verdana"/>
      <w:color w:val="000000"/>
      <w:sz w:val="24"/>
      <w:szCs w:val="24"/>
      <w:lang w:eastAsia="en-US"/>
    </w:rPr>
  </w:style>
  <w:style w:type="character" w:styleId="Textoennegrita">
    <w:name w:val="Strong"/>
    <w:basedOn w:val="Fuentedeprrafopredeter"/>
    <w:uiPriority w:val="22"/>
    <w:qFormat/>
    <w:rsid w:val="002847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0152">
      <w:bodyDiv w:val="1"/>
      <w:marLeft w:val="0"/>
      <w:marRight w:val="0"/>
      <w:marTop w:val="0"/>
      <w:marBottom w:val="0"/>
      <w:divBdr>
        <w:top w:val="none" w:sz="0" w:space="0" w:color="auto"/>
        <w:left w:val="none" w:sz="0" w:space="0" w:color="auto"/>
        <w:bottom w:val="none" w:sz="0" w:space="0" w:color="auto"/>
        <w:right w:val="none" w:sz="0" w:space="0" w:color="auto"/>
      </w:divBdr>
    </w:div>
    <w:div w:id="729570558">
      <w:bodyDiv w:val="1"/>
      <w:marLeft w:val="0"/>
      <w:marRight w:val="0"/>
      <w:marTop w:val="0"/>
      <w:marBottom w:val="0"/>
      <w:divBdr>
        <w:top w:val="none" w:sz="0" w:space="0" w:color="auto"/>
        <w:left w:val="none" w:sz="0" w:space="0" w:color="auto"/>
        <w:bottom w:val="none" w:sz="0" w:space="0" w:color="auto"/>
        <w:right w:val="none" w:sz="0" w:space="0" w:color="auto"/>
      </w:divBdr>
      <w:divsChild>
        <w:div w:id="755129685">
          <w:marLeft w:val="0"/>
          <w:marRight w:val="0"/>
          <w:marTop w:val="0"/>
          <w:marBottom w:val="0"/>
          <w:divBdr>
            <w:top w:val="none" w:sz="0" w:space="0" w:color="auto"/>
            <w:left w:val="none" w:sz="0" w:space="0" w:color="auto"/>
            <w:bottom w:val="none" w:sz="0" w:space="0" w:color="auto"/>
            <w:right w:val="none" w:sz="0" w:space="0" w:color="auto"/>
          </w:divBdr>
          <w:divsChild>
            <w:div w:id="1301423948">
              <w:marLeft w:val="0"/>
              <w:marRight w:val="0"/>
              <w:marTop w:val="0"/>
              <w:marBottom w:val="0"/>
              <w:divBdr>
                <w:top w:val="none" w:sz="0" w:space="0" w:color="auto"/>
                <w:left w:val="none" w:sz="0" w:space="0" w:color="auto"/>
                <w:bottom w:val="none" w:sz="0" w:space="0" w:color="auto"/>
                <w:right w:val="none" w:sz="0" w:space="0" w:color="auto"/>
              </w:divBdr>
              <w:divsChild>
                <w:div w:id="1853452288">
                  <w:marLeft w:val="0"/>
                  <w:marRight w:val="0"/>
                  <w:marTop w:val="0"/>
                  <w:marBottom w:val="0"/>
                  <w:divBdr>
                    <w:top w:val="none" w:sz="0" w:space="0" w:color="auto"/>
                    <w:left w:val="none" w:sz="0" w:space="0" w:color="auto"/>
                    <w:bottom w:val="none" w:sz="0" w:space="0" w:color="auto"/>
                    <w:right w:val="none" w:sz="0" w:space="0" w:color="auto"/>
                  </w:divBdr>
                  <w:divsChild>
                    <w:div w:id="1625310823">
                      <w:marLeft w:val="0"/>
                      <w:marRight w:val="0"/>
                      <w:marTop w:val="0"/>
                      <w:marBottom w:val="0"/>
                      <w:divBdr>
                        <w:top w:val="none" w:sz="0" w:space="0" w:color="auto"/>
                        <w:left w:val="none" w:sz="0" w:space="0" w:color="auto"/>
                        <w:bottom w:val="none" w:sz="0" w:space="0" w:color="auto"/>
                        <w:right w:val="none" w:sz="0" w:space="0" w:color="auto"/>
                      </w:divBdr>
                      <w:divsChild>
                        <w:div w:id="4261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508025">
      <w:bodyDiv w:val="1"/>
      <w:marLeft w:val="0"/>
      <w:marRight w:val="0"/>
      <w:marTop w:val="636"/>
      <w:marBottom w:val="0"/>
      <w:divBdr>
        <w:top w:val="none" w:sz="0" w:space="0" w:color="auto"/>
        <w:left w:val="none" w:sz="0" w:space="0" w:color="auto"/>
        <w:bottom w:val="none" w:sz="0" w:space="0" w:color="auto"/>
        <w:right w:val="none" w:sz="0" w:space="0" w:color="auto"/>
      </w:divBdr>
      <w:divsChild>
        <w:div w:id="571427938">
          <w:marLeft w:val="0"/>
          <w:marRight w:val="0"/>
          <w:marTop w:val="0"/>
          <w:marBottom w:val="0"/>
          <w:divBdr>
            <w:top w:val="none" w:sz="0" w:space="0" w:color="auto"/>
            <w:left w:val="none" w:sz="0" w:space="0" w:color="auto"/>
            <w:bottom w:val="none" w:sz="0" w:space="0" w:color="auto"/>
            <w:right w:val="none" w:sz="0" w:space="0" w:color="auto"/>
          </w:divBdr>
          <w:divsChild>
            <w:div w:id="863252261">
              <w:marLeft w:val="0"/>
              <w:marRight w:val="0"/>
              <w:marTop w:val="0"/>
              <w:marBottom w:val="0"/>
              <w:divBdr>
                <w:top w:val="none" w:sz="0" w:space="0" w:color="auto"/>
                <w:left w:val="none" w:sz="0" w:space="0" w:color="auto"/>
                <w:bottom w:val="none" w:sz="0" w:space="0" w:color="auto"/>
                <w:right w:val="none" w:sz="0" w:space="0" w:color="auto"/>
              </w:divBdr>
              <w:divsChild>
                <w:div w:id="675574943">
                  <w:marLeft w:val="0"/>
                  <w:marRight w:val="0"/>
                  <w:marTop w:val="0"/>
                  <w:marBottom w:val="0"/>
                  <w:divBdr>
                    <w:top w:val="none" w:sz="0" w:space="0" w:color="auto"/>
                    <w:left w:val="none" w:sz="0" w:space="0" w:color="auto"/>
                    <w:bottom w:val="none" w:sz="0" w:space="0" w:color="auto"/>
                    <w:right w:val="none" w:sz="0" w:space="0" w:color="auto"/>
                  </w:divBdr>
                  <w:divsChild>
                    <w:div w:id="896358487">
                      <w:marLeft w:val="0"/>
                      <w:marRight w:val="0"/>
                      <w:marTop w:val="0"/>
                      <w:marBottom w:val="0"/>
                      <w:divBdr>
                        <w:top w:val="none" w:sz="0" w:space="0" w:color="auto"/>
                        <w:left w:val="none" w:sz="0" w:space="0" w:color="auto"/>
                        <w:bottom w:val="none" w:sz="0" w:space="0" w:color="auto"/>
                        <w:right w:val="none" w:sz="0" w:space="0" w:color="auto"/>
                      </w:divBdr>
                      <w:divsChild>
                        <w:div w:id="957292734">
                          <w:marLeft w:val="0"/>
                          <w:marRight w:val="0"/>
                          <w:marTop w:val="0"/>
                          <w:marBottom w:val="0"/>
                          <w:divBdr>
                            <w:top w:val="none" w:sz="0" w:space="0" w:color="auto"/>
                            <w:left w:val="none" w:sz="0" w:space="0" w:color="auto"/>
                            <w:bottom w:val="none" w:sz="0" w:space="0" w:color="auto"/>
                            <w:right w:val="none" w:sz="0" w:space="0" w:color="auto"/>
                          </w:divBdr>
                          <w:divsChild>
                            <w:div w:id="8830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ersonleiva.fritz@gmail.com" TargetMode="External"/><Relationship Id="rId13" Type="http://schemas.openxmlformats.org/officeDocument/2006/relationships/hyperlink" Target="http://historiaybiografias.com/archivos_varios4/comercio_edadmedia1.jp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pload.wikimedia.org/wikipedia/commons/thumb/9/9f/Quentin_Massys_001.jpg/510px-Quentin_Massys_001.jpg"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1301</Words>
  <Characters>7158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Evaluación</vt:lpstr>
    </vt:vector>
  </TitlesOfParts>
  <Company>Hewlett-Packard</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dc:title>
  <dc:creator>JuanEs</dc:creator>
  <cp:lastModifiedBy>Dirección</cp:lastModifiedBy>
  <cp:revision>3</cp:revision>
  <cp:lastPrinted>2013-01-31T22:06:00Z</cp:lastPrinted>
  <dcterms:created xsi:type="dcterms:W3CDTF">2020-05-25T15:26:00Z</dcterms:created>
  <dcterms:modified xsi:type="dcterms:W3CDTF">2020-05-26T02:58:00Z</dcterms:modified>
</cp:coreProperties>
</file>