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53" w:rsidRPr="00BE0C53" w:rsidRDefault="00BE0C53" w:rsidP="00BE0C53">
      <w:pPr>
        <w:pStyle w:val="Encabezado"/>
        <w:jc w:val="center"/>
        <w:rPr>
          <w:rFonts w:ascii="Arial" w:hAnsi="Arial" w:cs="Arial"/>
          <w:sz w:val="20"/>
          <w:szCs w:val="20"/>
        </w:rPr>
      </w:pPr>
      <w:bookmarkStart w:id="0" w:name="_GoBack"/>
      <w:bookmarkEnd w:id="0"/>
      <w:r w:rsidRPr="00BE0C53">
        <w:rPr>
          <w:rFonts w:ascii="Arial" w:hAnsi="Arial" w:cs="Arial"/>
          <w:i/>
          <w:iCs/>
          <w:color w:val="000000"/>
          <w:sz w:val="20"/>
          <w:szCs w:val="20"/>
        </w:rPr>
        <w:t xml:space="preserve">     </w:t>
      </w:r>
    </w:p>
    <w:p w:rsidR="00BE0C53" w:rsidRPr="00BE0C53" w:rsidRDefault="00BE0C53" w:rsidP="00BE0C53">
      <w:pPr>
        <w:jc w:val="both"/>
        <w:rPr>
          <w:rFonts w:ascii="Arial" w:hAnsi="Arial" w:cs="Arial"/>
          <w:b/>
          <w:sz w:val="20"/>
          <w:szCs w:val="20"/>
          <w:u w:val="single"/>
        </w:rPr>
      </w:pPr>
      <w:r w:rsidRPr="00BE0C53">
        <w:rPr>
          <w:rFonts w:ascii="Arial" w:hAnsi="Arial" w:cs="Arial"/>
          <w:noProof/>
          <w:sz w:val="20"/>
          <w:szCs w:val="20"/>
          <w:lang w:eastAsia="es-CL"/>
        </w:rPr>
        <w:drawing>
          <wp:anchor distT="0" distB="0" distL="114300" distR="114300" simplePos="0" relativeHeight="251660288" behindDoc="1" locked="0" layoutInCell="1" allowOverlap="1" wp14:anchorId="5A489EA3" wp14:editId="2EFAB167">
            <wp:simplePos x="0" y="0"/>
            <wp:positionH relativeFrom="column">
              <wp:posOffset>-9525</wp:posOffset>
            </wp:positionH>
            <wp:positionV relativeFrom="paragraph">
              <wp:posOffset>-271780</wp:posOffset>
            </wp:positionV>
            <wp:extent cx="923925" cy="88582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0C53">
        <w:rPr>
          <w:rFonts w:ascii="Arial" w:hAnsi="Arial" w:cs="Arial"/>
          <w:noProof/>
          <w:sz w:val="20"/>
          <w:szCs w:val="20"/>
          <w:lang w:eastAsia="es-CL"/>
        </w:rPr>
        <mc:AlternateContent>
          <mc:Choice Requires="wps">
            <w:drawing>
              <wp:anchor distT="0" distB="0" distL="114300" distR="114300" simplePos="0" relativeHeight="251659264" behindDoc="0" locked="0" layoutInCell="1" allowOverlap="1" wp14:anchorId="62747C41" wp14:editId="29CFC087">
                <wp:simplePos x="0" y="0"/>
                <wp:positionH relativeFrom="column">
                  <wp:posOffset>914400</wp:posOffset>
                </wp:positionH>
                <wp:positionV relativeFrom="paragraph">
                  <wp:posOffset>-118110</wp:posOffset>
                </wp:positionV>
                <wp:extent cx="2908935" cy="598805"/>
                <wp:effectExtent l="0" t="0" r="24765" b="1079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598805"/>
                        </a:xfrm>
                        <a:prstGeom prst="rect">
                          <a:avLst/>
                        </a:prstGeom>
                        <a:solidFill>
                          <a:srgbClr val="FFFFFF"/>
                        </a:solidFill>
                        <a:ln w="9525">
                          <a:solidFill>
                            <a:srgbClr val="FFFFFF"/>
                          </a:solidFill>
                          <a:miter lim="800000"/>
                          <a:headEnd/>
                          <a:tailEnd/>
                        </a:ln>
                      </wps:spPr>
                      <wps:txbx>
                        <w:txbxContent>
                          <w:p w:rsidR="00BE0C53" w:rsidRDefault="00BE0C53" w:rsidP="00BE0C53">
                            <w:pPr>
                              <w:rPr>
                                <w:rFonts w:ascii="Arial" w:hAnsi="Arial" w:cs="Arial"/>
                                <w:sz w:val="18"/>
                                <w:szCs w:val="18"/>
                              </w:rPr>
                            </w:pPr>
                          </w:p>
                          <w:p w:rsidR="00BE0C53" w:rsidRPr="00E8603A" w:rsidRDefault="00BE0C53" w:rsidP="00BE0C53">
                            <w:pPr>
                              <w:rPr>
                                <w:rFonts w:ascii="Arial" w:hAnsi="Arial" w:cs="Arial"/>
                                <w:sz w:val="14"/>
                                <w:szCs w:val="18"/>
                              </w:rPr>
                            </w:pPr>
                            <w:r w:rsidRPr="00E8603A">
                              <w:rPr>
                                <w:rFonts w:ascii="Arial" w:hAnsi="Arial" w:cs="Arial"/>
                                <w:sz w:val="14"/>
                                <w:szCs w:val="18"/>
                              </w:rPr>
                              <w:t>Profesor</w:t>
                            </w:r>
                            <w:r>
                              <w:rPr>
                                <w:rFonts w:ascii="Arial" w:hAnsi="Arial" w:cs="Arial"/>
                                <w:sz w:val="14"/>
                                <w:szCs w:val="18"/>
                              </w:rPr>
                              <w:t xml:space="preserve">: David </w:t>
                            </w:r>
                            <w:proofErr w:type="spellStart"/>
                            <w:r>
                              <w:rPr>
                                <w:rFonts w:ascii="Arial" w:hAnsi="Arial" w:cs="Arial"/>
                                <w:sz w:val="14"/>
                                <w:szCs w:val="18"/>
                              </w:rPr>
                              <w:t>Cumián</w:t>
                            </w:r>
                            <w:proofErr w:type="spellEnd"/>
                            <w:r>
                              <w:rPr>
                                <w:rFonts w:ascii="Arial" w:hAnsi="Arial" w:cs="Arial"/>
                                <w:sz w:val="14"/>
                                <w:szCs w:val="18"/>
                              </w:rPr>
                              <w:t xml:space="preserve"> Pérez</w:t>
                            </w:r>
                          </w:p>
                          <w:p w:rsidR="00BE0C53" w:rsidRDefault="00BE0C53" w:rsidP="00BE0C53">
                            <w:pPr>
                              <w:rPr>
                                <w:rFonts w:ascii="Arial" w:hAnsi="Arial" w:cs="Arial"/>
                                <w:sz w:val="14"/>
                                <w:szCs w:val="18"/>
                              </w:rPr>
                            </w:pPr>
                            <w:r w:rsidRPr="00E8603A">
                              <w:rPr>
                                <w:rFonts w:ascii="Arial" w:hAnsi="Arial" w:cs="Arial"/>
                                <w:sz w:val="14"/>
                                <w:szCs w:val="18"/>
                              </w:rPr>
                              <w:t>Curso:</w:t>
                            </w:r>
                            <w:r>
                              <w:rPr>
                                <w:rFonts w:ascii="Arial" w:hAnsi="Arial" w:cs="Arial"/>
                                <w:sz w:val="14"/>
                                <w:szCs w:val="18"/>
                              </w:rPr>
                              <w:t xml:space="preserve"> II nivel medio </w:t>
                            </w:r>
                          </w:p>
                          <w:p w:rsidR="00BE0C53" w:rsidRPr="002115B3" w:rsidRDefault="00BE0C53" w:rsidP="00BE0C5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6" style="position:absolute;left:0;text-align:left;margin-left:1in;margin-top:-9.3pt;width:229.05pt;height: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KjLQIAAEsEAAAOAAAAZHJzL2Uyb0RvYy54bWysVFGO0zAQ/UfiDpb/adLSLm3UdLXqUoS0&#10;wIqFA7iOk1g4HjN2my632bNwMcZOt9uFH4TIh+XxjN+8eTPO8vLQGbZX6DXYko9HOWfKSqi0bUr+&#10;9cvm1ZwzH4SthAGrSn6vPL9cvXyx7F2hJtCCqRQyArG+6F3J2xBckWVetqoTfgROWXLWgJ0IZGKT&#10;VSh6Qu9MNsnzi6wHrByCVN7T6fXg5KuEX9dKhk917VVgpuTELaQV07qNa7ZaiqJB4VotjzTEP7Do&#10;hLaU9AR1LYJgO9R/QHVaIniow0hCl0Fda6lSDVTNOP+tmrtWOJVqIXG8O8nk/x+s/Li/RaYr6t0F&#10;Z1Z01KPPpNrPB9vsDDA6JYl65wuKvHO3GIv07gbkN88srFthG3WFCH2rREXExjE+e3YhGp6usm3/&#10;ASpKIHYBklqHGrsISDqwQ2rK/akp6hCYpMPJIp8vXs84k+SbLebzfJZSiOLxtkMf3inoWNyUHIl+&#10;Qhf7Gx8iG1E8hiT2YHS10cYkA5vt2iDbCxqQTfqO6P48zFjWl3wxm8wS8jOf/zuITgeadKO7ks/z&#10;+MU8ooiyvbVV2gehzbAnysYedYzSDS0Ih+2BAqOeW6juSVGEYaLpBdKmBfzBWU/TXHL/fSdQcWbe&#10;W+rKYjydxvFPxnT2ZkIGnnu25x5hJUGVPHA2bNdheDI7h7ppKdM4yWDhijpZ6yTyE6sjb5rYpP3x&#10;dcUncW6nqKd/wOoXAAAA//8DAFBLAwQUAAYACAAAACEAY4yQQ98AAAAKAQAADwAAAGRycy9kb3du&#10;cmV2LnhtbEyPwU7DMBBE70j8g7VI3FonVUirEKeCEsSFQylw39pLEhHbUey2KV/PcirH0Yxm3pTr&#10;yfbiSGPovFOQzhMQ5LQ3nWsUfLw/z1YgQkRnsPeOFJwpwLq6viqxMP7k3ui4i43gEhcKVNDGOBRS&#10;Bt2SxTD3Azn2vvxoMbIcG2lGPHG57eUiSXJpsXO80OJAm5b09+5gFWwRn7Y/L1o/1ufXrKbNZ02+&#10;V+r2Znq4BxFpipcw/OEzOlTMtPcHZ4LoWWcZf4kKZukqB8GJPFmkIPYKlndLkFUp/1+ofgEAAP//&#10;AwBQSwECLQAUAAYACAAAACEAtoM4kv4AAADhAQAAEwAAAAAAAAAAAAAAAAAAAAAAW0NvbnRlbnRf&#10;VHlwZXNdLnhtbFBLAQItABQABgAIAAAAIQA4/SH/1gAAAJQBAAALAAAAAAAAAAAAAAAAAC8BAABf&#10;cmVscy8ucmVsc1BLAQItABQABgAIAAAAIQDqvEKjLQIAAEsEAAAOAAAAAAAAAAAAAAAAAC4CAABk&#10;cnMvZTJvRG9jLnhtbFBLAQItABQABgAIAAAAIQBjjJBD3wAAAAoBAAAPAAAAAAAAAAAAAAAAAIcE&#10;AABkcnMvZG93bnJldi54bWxQSwUGAAAAAAQABADzAAAAkwUAAAAA&#10;" strokecolor="white">
                <v:textbox>
                  <w:txbxContent>
                    <w:p w:rsidR="00BE0C53" w:rsidRDefault="00BE0C53" w:rsidP="00BE0C53">
                      <w:pPr>
                        <w:rPr>
                          <w:rFonts w:ascii="Arial" w:hAnsi="Arial" w:cs="Arial"/>
                          <w:sz w:val="18"/>
                          <w:szCs w:val="18"/>
                        </w:rPr>
                      </w:pPr>
                    </w:p>
                    <w:p w:rsidR="00BE0C53" w:rsidRPr="00E8603A" w:rsidRDefault="00BE0C53" w:rsidP="00BE0C53">
                      <w:pPr>
                        <w:rPr>
                          <w:rFonts w:ascii="Arial" w:hAnsi="Arial" w:cs="Arial"/>
                          <w:sz w:val="14"/>
                          <w:szCs w:val="18"/>
                        </w:rPr>
                      </w:pPr>
                      <w:r w:rsidRPr="00E8603A">
                        <w:rPr>
                          <w:rFonts w:ascii="Arial" w:hAnsi="Arial" w:cs="Arial"/>
                          <w:sz w:val="14"/>
                          <w:szCs w:val="18"/>
                        </w:rPr>
                        <w:t>Profesor</w:t>
                      </w:r>
                      <w:r>
                        <w:rPr>
                          <w:rFonts w:ascii="Arial" w:hAnsi="Arial" w:cs="Arial"/>
                          <w:sz w:val="14"/>
                          <w:szCs w:val="18"/>
                        </w:rPr>
                        <w:t xml:space="preserve">: David </w:t>
                      </w:r>
                      <w:proofErr w:type="spellStart"/>
                      <w:r>
                        <w:rPr>
                          <w:rFonts w:ascii="Arial" w:hAnsi="Arial" w:cs="Arial"/>
                          <w:sz w:val="14"/>
                          <w:szCs w:val="18"/>
                        </w:rPr>
                        <w:t>Cumián</w:t>
                      </w:r>
                      <w:proofErr w:type="spellEnd"/>
                      <w:r>
                        <w:rPr>
                          <w:rFonts w:ascii="Arial" w:hAnsi="Arial" w:cs="Arial"/>
                          <w:sz w:val="14"/>
                          <w:szCs w:val="18"/>
                        </w:rPr>
                        <w:t xml:space="preserve"> Pérez</w:t>
                      </w:r>
                    </w:p>
                    <w:p w:rsidR="00BE0C53" w:rsidRDefault="00BE0C53" w:rsidP="00BE0C53">
                      <w:pPr>
                        <w:rPr>
                          <w:rFonts w:ascii="Arial" w:hAnsi="Arial" w:cs="Arial"/>
                          <w:sz w:val="14"/>
                          <w:szCs w:val="18"/>
                        </w:rPr>
                      </w:pPr>
                      <w:r w:rsidRPr="00E8603A">
                        <w:rPr>
                          <w:rFonts w:ascii="Arial" w:hAnsi="Arial" w:cs="Arial"/>
                          <w:sz w:val="14"/>
                          <w:szCs w:val="18"/>
                        </w:rPr>
                        <w:t>Curso:</w:t>
                      </w:r>
                      <w:r>
                        <w:rPr>
                          <w:rFonts w:ascii="Arial" w:hAnsi="Arial" w:cs="Arial"/>
                          <w:sz w:val="14"/>
                          <w:szCs w:val="18"/>
                        </w:rPr>
                        <w:t xml:space="preserve"> II nivel medio </w:t>
                      </w:r>
                    </w:p>
                    <w:p w:rsidR="00BE0C53" w:rsidRPr="002115B3" w:rsidRDefault="00BE0C53" w:rsidP="00BE0C53">
                      <w:pPr>
                        <w:rPr>
                          <w:rFonts w:ascii="Arial" w:hAnsi="Arial" w:cs="Arial"/>
                          <w:sz w:val="18"/>
                          <w:szCs w:val="18"/>
                        </w:rPr>
                      </w:pPr>
                    </w:p>
                  </w:txbxContent>
                </v:textbox>
              </v:rect>
            </w:pict>
          </mc:Fallback>
        </mc:AlternateContent>
      </w:r>
    </w:p>
    <w:p w:rsidR="00BE0C53" w:rsidRPr="00BE0C53" w:rsidRDefault="00BE0C53" w:rsidP="00BE0C53">
      <w:pPr>
        <w:jc w:val="both"/>
        <w:rPr>
          <w:rFonts w:ascii="Arial" w:hAnsi="Arial" w:cs="Arial"/>
          <w:b/>
          <w:sz w:val="20"/>
          <w:szCs w:val="20"/>
          <w:u w:val="single"/>
        </w:rPr>
      </w:pPr>
    </w:p>
    <w:p w:rsidR="00BE0C53" w:rsidRPr="00BE0C53" w:rsidRDefault="00BE0C53" w:rsidP="00BE0C53">
      <w:pPr>
        <w:spacing w:before="51" w:after="0" w:line="240" w:lineRule="auto"/>
        <w:ind w:right="778"/>
        <w:jc w:val="center"/>
        <w:rPr>
          <w:rFonts w:ascii="Arial" w:hAnsi="Arial" w:cs="Arial"/>
          <w:b/>
          <w:sz w:val="24"/>
        </w:rPr>
      </w:pPr>
      <w:r w:rsidRPr="00BE0C53">
        <w:rPr>
          <w:rFonts w:ascii="Arial" w:hAnsi="Arial" w:cs="Arial"/>
          <w:b/>
          <w:sz w:val="24"/>
        </w:rPr>
        <w:t>FOTOSINTESIS Y FLUJOS DE MATERIA Y ENERGÍA}</w:t>
      </w:r>
    </w:p>
    <w:p w:rsidR="00BE0C53" w:rsidRPr="00BE0C53" w:rsidRDefault="00BE0C53" w:rsidP="00BE0C53">
      <w:pPr>
        <w:spacing w:before="51" w:after="0" w:line="240" w:lineRule="auto"/>
        <w:ind w:right="778"/>
        <w:jc w:val="center"/>
        <w:rPr>
          <w:rFonts w:ascii="Arial" w:hAnsi="Arial" w:cs="Arial"/>
          <w:b/>
          <w:sz w:val="24"/>
        </w:rPr>
      </w:pPr>
      <w:r w:rsidRPr="00BE0C53">
        <w:rPr>
          <w:rFonts w:ascii="Arial" w:hAnsi="Arial" w:cs="Arial"/>
          <w:b/>
          <w:sz w:val="24"/>
        </w:rPr>
        <w:t xml:space="preserve">Material de Estudio </w:t>
      </w:r>
    </w:p>
    <w:p w:rsidR="00123FA2" w:rsidRPr="00BE0C53" w:rsidRDefault="00123FA2" w:rsidP="00BE0C53">
      <w:pPr>
        <w:pStyle w:val="NormalWeb"/>
        <w:jc w:val="center"/>
        <w:rPr>
          <w:rFonts w:ascii="Arial" w:hAnsi="Arial" w:cs="Arial"/>
          <w:color w:val="000000"/>
          <w:sz w:val="27"/>
          <w:szCs w:val="27"/>
          <w:u w:val="single"/>
        </w:rPr>
      </w:pPr>
      <w:r w:rsidRPr="00BE0C53">
        <w:rPr>
          <w:rFonts w:ascii="Arial" w:hAnsi="Arial" w:cs="Arial"/>
          <w:b/>
          <w:bCs/>
          <w:color w:val="000000"/>
          <w:sz w:val="27"/>
          <w:szCs w:val="27"/>
          <w:u w:val="single"/>
        </w:rPr>
        <w:t>Componentes y factores de un ecosistema</w:t>
      </w:r>
    </w:p>
    <w:p w:rsidR="00123FA2" w:rsidRPr="00BE0C53" w:rsidRDefault="00123FA2" w:rsidP="00BE0C53">
      <w:pPr>
        <w:pStyle w:val="NormalWeb"/>
        <w:ind w:firstLine="708"/>
        <w:jc w:val="both"/>
        <w:rPr>
          <w:rFonts w:ascii="Arial" w:hAnsi="Arial" w:cs="Arial"/>
          <w:color w:val="000000"/>
          <w:sz w:val="27"/>
          <w:szCs w:val="27"/>
        </w:rPr>
      </w:pPr>
      <w:r w:rsidRPr="00BE0C53">
        <w:rPr>
          <w:rFonts w:ascii="Arial" w:hAnsi="Arial" w:cs="Arial"/>
          <w:color w:val="000000"/>
          <w:sz w:val="20"/>
          <w:szCs w:val="20"/>
        </w:rPr>
        <w:t>Todo ecosistema está formado por dos </w:t>
      </w:r>
      <w:r w:rsidRPr="00BE0C53">
        <w:rPr>
          <w:rFonts w:ascii="Arial" w:hAnsi="Arial" w:cs="Arial"/>
          <w:b/>
          <w:bCs/>
          <w:color w:val="000000"/>
          <w:sz w:val="20"/>
          <w:szCs w:val="20"/>
        </w:rPr>
        <w:t>componentes</w:t>
      </w:r>
      <w:r w:rsidRPr="00BE0C53">
        <w:rPr>
          <w:rFonts w:ascii="Arial" w:hAnsi="Arial" w:cs="Arial"/>
          <w:color w:val="000000"/>
          <w:sz w:val="20"/>
          <w:szCs w:val="20"/>
        </w:rPr>
        <w:t>: uno, el biotipo, que puede ser acuático o terrestre y que constituye el medio físico del segundo, la biocenosis, integrada por todos los seres vivos.</w:t>
      </w:r>
    </w:p>
    <w:p w:rsidR="00123FA2" w:rsidRPr="00BE0C53" w:rsidRDefault="00123FA2" w:rsidP="00BE0C53">
      <w:pPr>
        <w:pStyle w:val="NormalWeb"/>
        <w:ind w:firstLine="360"/>
        <w:jc w:val="both"/>
        <w:rPr>
          <w:rFonts w:ascii="Arial" w:hAnsi="Arial" w:cs="Arial"/>
          <w:color w:val="000000"/>
          <w:sz w:val="27"/>
          <w:szCs w:val="27"/>
        </w:rPr>
      </w:pPr>
      <w:r w:rsidRPr="00BE0C53">
        <w:rPr>
          <w:rFonts w:ascii="Arial" w:hAnsi="Arial" w:cs="Arial"/>
          <w:color w:val="000000"/>
          <w:sz w:val="20"/>
          <w:szCs w:val="20"/>
        </w:rPr>
        <w:t>Todo aquello que caracteriza a los componentes de un ecosistema se denomina </w:t>
      </w:r>
      <w:r w:rsidRPr="00BE0C53">
        <w:rPr>
          <w:rFonts w:ascii="Arial" w:hAnsi="Arial" w:cs="Arial"/>
          <w:b/>
          <w:bCs/>
          <w:color w:val="000000"/>
          <w:sz w:val="20"/>
          <w:szCs w:val="20"/>
        </w:rPr>
        <w:t>factor</w:t>
      </w:r>
      <w:r w:rsidRPr="00BE0C53">
        <w:rPr>
          <w:rFonts w:ascii="Arial" w:hAnsi="Arial" w:cs="Arial"/>
          <w:color w:val="000000"/>
          <w:sz w:val="20"/>
          <w:szCs w:val="20"/>
        </w:rPr>
        <w:t>. Los factores se clasifican en:</w:t>
      </w:r>
    </w:p>
    <w:p w:rsidR="00123FA2" w:rsidRPr="00BE0C53" w:rsidRDefault="00123FA2" w:rsidP="00BE0C53">
      <w:pPr>
        <w:pStyle w:val="NormalWeb"/>
        <w:numPr>
          <w:ilvl w:val="0"/>
          <w:numId w:val="1"/>
        </w:numPr>
        <w:jc w:val="both"/>
        <w:rPr>
          <w:rFonts w:ascii="Arial" w:hAnsi="Arial" w:cs="Arial"/>
          <w:color w:val="000000"/>
          <w:sz w:val="27"/>
          <w:szCs w:val="27"/>
        </w:rPr>
      </w:pPr>
      <w:r w:rsidRPr="00BE0C53">
        <w:rPr>
          <w:rFonts w:ascii="Arial" w:hAnsi="Arial" w:cs="Arial"/>
          <w:b/>
          <w:bCs/>
          <w:color w:val="000000"/>
          <w:sz w:val="20"/>
          <w:szCs w:val="20"/>
        </w:rPr>
        <w:t>Factores abióticos</w:t>
      </w:r>
      <w:r w:rsidRPr="00BE0C53">
        <w:rPr>
          <w:rFonts w:ascii="Arial" w:hAnsi="Arial" w:cs="Arial"/>
          <w:color w:val="000000"/>
          <w:sz w:val="20"/>
          <w:szCs w:val="20"/>
        </w:rPr>
        <w:t>: Son todas la</w:t>
      </w:r>
      <w:r w:rsidR="00BE0C53">
        <w:rPr>
          <w:rFonts w:ascii="Arial" w:hAnsi="Arial" w:cs="Arial"/>
          <w:color w:val="000000"/>
          <w:sz w:val="20"/>
          <w:szCs w:val="20"/>
        </w:rPr>
        <w:t>s</w:t>
      </w:r>
      <w:r w:rsidRPr="00BE0C53">
        <w:rPr>
          <w:rFonts w:ascii="Arial" w:hAnsi="Arial" w:cs="Arial"/>
          <w:color w:val="000000"/>
          <w:sz w:val="20"/>
          <w:szCs w:val="20"/>
        </w:rPr>
        <w:t xml:space="preserve"> variables que caracterizan al biotipo o medio físico y permiten la vida de los organismos que están adaptados a ellos.</w:t>
      </w:r>
    </w:p>
    <w:p w:rsidR="00123FA2" w:rsidRPr="00BE0C53" w:rsidRDefault="00123FA2" w:rsidP="00BE0C53">
      <w:pPr>
        <w:pStyle w:val="NormalWeb"/>
        <w:numPr>
          <w:ilvl w:val="0"/>
          <w:numId w:val="1"/>
        </w:numPr>
        <w:jc w:val="both"/>
        <w:rPr>
          <w:rFonts w:ascii="Arial" w:hAnsi="Arial" w:cs="Arial"/>
          <w:color w:val="000000"/>
          <w:sz w:val="27"/>
          <w:szCs w:val="27"/>
        </w:rPr>
      </w:pPr>
      <w:r w:rsidRPr="00BE0C53">
        <w:rPr>
          <w:rFonts w:ascii="Arial" w:hAnsi="Arial" w:cs="Arial"/>
          <w:b/>
          <w:bCs/>
          <w:color w:val="000000"/>
          <w:sz w:val="20"/>
          <w:szCs w:val="20"/>
        </w:rPr>
        <w:t>Factores bióticos</w:t>
      </w:r>
      <w:r w:rsidRPr="00BE0C53">
        <w:rPr>
          <w:rFonts w:ascii="Arial" w:hAnsi="Arial" w:cs="Arial"/>
          <w:color w:val="000000"/>
          <w:sz w:val="20"/>
          <w:szCs w:val="20"/>
        </w:rPr>
        <w:t>: son propios de los seres vivos que habitan en el ecosistema, las relaciones que establecen entre ellos y las influencias que ejercen en el medio.</w:t>
      </w:r>
    </w:p>
    <w:p w:rsidR="00123FA2" w:rsidRPr="00BE0C53" w:rsidRDefault="00123FA2" w:rsidP="00BE0C53">
      <w:pPr>
        <w:pStyle w:val="NormalWeb"/>
        <w:jc w:val="both"/>
        <w:rPr>
          <w:rFonts w:ascii="Arial" w:hAnsi="Arial" w:cs="Arial"/>
          <w:color w:val="000000"/>
          <w:sz w:val="27"/>
          <w:szCs w:val="27"/>
        </w:rPr>
      </w:pPr>
      <w:r w:rsidRPr="00BE0C53">
        <w:rPr>
          <w:rFonts w:ascii="Arial" w:hAnsi="Arial" w:cs="Arial"/>
          <w:b/>
          <w:bCs/>
          <w:color w:val="000000"/>
          <w:sz w:val="27"/>
          <w:szCs w:val="27"/>
        </w:rPr>
        <w:t>Factores abióticos.</w:t>
      </w:r>
    </w:p>
    <w:p w:rsidR="00123FA2" w:rsidRPr="00BE0C53" w:rsidRDefault="00123FA2" w:rsidP="00BE0C53">
      <w:pPr>
        <w:pStyle w:val="NormalWeb"/>
        <w:jc w:val="both"/>
        <w:rPr>
          <w:rFonts w:ascii="Arial" w:hAnsi="Arial" w:cs="Arial"/>
          <w:color w:val="000000"/>
          <w:sz w:val="27"/>
          <w:szCs w:val="27"/>
        </w:rPr>
      </w:pPr>
      <w:r w:rsidRPr="00BE0C53">
        <w:rPr>
          <w:rFonts w:ascii="Arial" w:hAnsi="Arial" w:cs="Arial"/>
          <w:color w:val="000000"/>
          <w:sz w:val="20"/>
          <w:szCs w:val="20"/>
        </w:rPr>
        <w:t>Se pueden clasificar en:</w:t>
      </w:r>
    </w:p>
    <w:p w:rsidR="00123FA2" w:rsidRPr="00BE0C53" w:rsidRDefault="00123FA2" w:rsidP="00BE0C53">
      <w:pPr>
        <w:pStyle w:val="NormalWeb"/>
        <w:numPr>
          <w:ilvl w:val="0"/>
          <w:numId w:val="2"/>
        </w:numPr>
        <w:jc w:val="both"/>
        <w:rPr>
          <w:rFonts w:ascii="Arial" w:hAnsi="Arial" w:cs="Arial"/>
          <w:color w:val="000000"/>
          <w:sz w:val="27"/>
          <w:szCs w:val="27"/>
        </w:rPr>
      </w:pPr>
      <w:r w:rsidRPr="00BE0C53">
        <w:rPr>
          <w:rFonts w:ascii="Arial" w:hAnsi="Arial" w:cs="Arial"/>
          <w:color w:val="000000"/>
          <w:sz w:val="20"/>
          <w:szCs w:val="20"/>
        </w:rPr>
        <w:t>Geográficos: Determinados por el relieve de la zona e influyen en los ecosistemas terrestres.</w:t>
      </w:r>
    </w:p>
    <w:p w:rsidR="00123FA2" w:rsidRPr="00BE0C53" w:rsidRDefault="00123FA2" w:rsidP="00BE0C53">
      <w:pPr>
        <w:pStyle w:val="NormalWeb"/>
        <w:numPr>
          <w:ilvl w:val="0"/>
          <w:numId w:val="2"/>
        </w:numPr>
        <w:jc w:val="both"/>
        <w:rPr>
          <w:rFonts w:ascii="Arial" w:hAnsi="Arial" w:cs="Arial"/>
          <w:color w:val="000000"/>
          <w:sz w:val="27"/>
          <w:szCs w:val="27"/>
        </w:rPr>
      </w:pPr>
      <w:r w:rsidRPr="00BE0C53">
        <w:rPr>
          <w:rFonts w:ascii="Arial" w:hAnsi="Arial" w:cs="Arial"/>
          <w:color w:val="000000"/>
          <w:sz w:val="20"/>
          <w:szCs w:val="20"/>
        </w:rPr>
        <w:t>Ambientales: En el ecosistema terrestre están relacionados con el clima (humedad, presión atmosférica, temperatura, vientos), y en los ecosistemas acuáticos dependen de la profundidad y la temperatura del agua así como de la luminosidad.</w:t>
      </w:r>
    </w:p>
    <w:p w:rsidR="00123FA2" w:rsidRPr="00BE0C53" w:rsidRDefault="00123FA2" w:rsidP="00BE0C53">
      <w:pPr>
        <w:pStyle w:val="NormalWeb"/>
        <w:numPr>
          <w:ilvl w:val="0"/>
          <w:numId w:val="2"/>
        </w:numPr>
        <w:jc w:val="both"/>
        <w:rPr>
          <w:rFonts w:ascii="Arial" w:hAnsi="Arial" w:cs="Arial"/>
          <w:color w:val="000000"/>
          <w:sz w:val="27"/>
          <w:szCs w:val="27"/>
        </w:rPr>
      </w:pPr>
      <w:r w:rsidRPr="00BE0C53">
        <w:rPr>
          <w:rFonts w:ascii="Arial" w:hAnsi="Arial" w:cs="Arial"/>
          <w:color w:val="000000"/>
          <w:sz w:val="20"/>
          <w:szCs w:val="20"/>
        </w:rPr>
        <w:t>Edáficos: Se refieren a la naturaleza y composición del suelo.</w:t>
      </w:r>
    </w:p>
    <w:p w:rsidR="00123FA2" w:rsidRPr="00BE0C53" w:rsidRDefault="00BE0C53" w:rsidP="00BE0C53">
      <w:pPr>
        <w:pStyle w:val="NormalWeb"/>
        <w:numPr>
          <w:ilvl w:val="0"/>
          <w:numId w:val="2"/>
        </w:numPr>
        <w:jc w:val="both"/>
        <w:rPr>
          <w:rFonts w:ascii="Arial" w:hAnsi="Arial" w:cs="Arial"/>
          <w:color w:val="000000"/>
          <w:sz w:val="27"/>
          <w:szCs w:val="27"/>
        </w:rPr>
      </w:pPr>
      <w:r w:rsidRPr="00BE0C53">
        <w:rPr>
          <w:rFonts w:ascii="Arial" w:hAnsi="Arial" w:cs="Arial"/>
          <w:noProof/>
          <w:color w:val="000000"/>
          <w:sz w:val="27"/>
          <w:szCs w:val="27"/>
        </w:rPr>
        <w:drawing>
          <wp:anchor distT="0" distB="0" distL="114300" distR="114300" simplePos="0" relativeHeight="251661312" behindDoc="0" locked="0" layoutInCell="1" allowOverlap="1" wp14:anchorId="52DA43F0" wp14:editId="1A6D32AB">
            <wp:simplePos x="0" y="0"/>
            <wp:positionH relativeFrom="column">
              <wp:posOffset>2480686</wp:posOffset>
            </wp:positionH>
            <wp:positionV relativeFrom="paragraph">
              <wp:posOffset>469228</wp:posOffset>
            </wp:positionV>
            <wp:extent cx="1836511" cy="5422789"/>
            <wp:effectExtent l="0" t="2223" r="9208" b="9207"/>
            <wp:wrapNone/>
            <wp:docPr id="13" name="Imagen 13" descr="http://www.quimicaweb.net/grupo_trabajo_ccnn_2/tema12/Imagenes/12_cor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uimicaweb.net/grupo_trabajo_ccnn_2/tema12/Imagenes/12_coral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836549" cy="542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FA2" w:rsidRPr="00BE0C53">
        <w:rPr>
          <w:rFonts w:ascii="Arial" w:hAnsi="Arial" w:cs="Arial"/>
          <w:color w:val="000000"/>
          <w:sz w:val="20"/>
          <w:szCs w:val="20"/>
        </w:rPr>
        <w:t>Químicos: Se deben a las sustancias disueltas en el agua o dispersas en el aire atmosférico. Son muy importantes en el medio acuático.</w:t>
      </w:r>
    </w:p>
    <w:p w:rsidR="00123FA2" w:rsidRPr="00BE0C53" w:rsidRDefault="00123FA2" w:rsidP="00BE0C53">
      <w:pPr>
        <w:pStyle w:val="NormalWeb"/>
        <w:jc w:val="both"/>
        <w:rPr>
          <w:rFonts w:ascii="Arial" w:hAnsi="Arial" w:cs="Arial"/>
          <w:color w:val="000000"/>
          <w:sz w:val="27"/>
          <w:szCs w:val="27"/>
        </w:rPr>
      </w:pPr>
      <w:r w:rsidRPr="00BE0C53">
        <w:rPr>
          <w:rFonts w:ascii="Arial" w:hAnsi="Arial" w:cs="Arial"/>
          <w:b/>
          <w:bCs/>
          <w:color w:val="000000"/>
          <w:sz w:val="27"/>
          <w:szCs w:val="27"/>
        </w:rPr>
        <w:t>Factores bióticos.</w:t>
      </w:r>
    </w:p>
    <w:p w:rsidR="00123FA2" w:rsidRPr="00BE0C53" w:rsidRDefault="00123FA2" w:rsidP="00BE0C53">
      <w:pPr>
        <w:pStyle w:val="NormalWeb"/>
        <w:jc w:val="both"/>
        <w:rPr>
          <w:rFonts w:ascii="Arial" w:hAnsi="Arial" w:cs="Arial"/>
          <w:color w:val="000000"/>
          <w:sz w:val="27"/>
          <w:szCs w:val="27"/>
        </w:rPr>
      </w:pPr>
      <w:r w:rsidRPr="00BE0C53">
        <w:rPr>
          <w:rFonts w:ascii="Arial" w:hAnsi="Arial" w:cs="Arial"/>
          <w:color w:val="000000"/>
          <w:sz w:val="20"/>
          <w:szCs w:val="20"/>
        </w:rPr>
        <w:t>En un ecosistema los seres vivos no viven aislados sino que se relacionan unos con otros, dando lugar a diversas asociaciones:</w:t>
      </w:r>
    </w:p>
    <w:p w:rsidR="00123FA2" w:rsidRPr="00BE0C53" w:rsidRDefault="00123FA2" w:rsidP="00BE0C53">
      <w:pPr>
        <w:pStyle w:val="NormalWeb"/>
        <w:numPr>
          <w:ilvl w:val="0"/>
          <w:numId w:val="3"/>
        </w:numPr>
        <w:jc w:val="both"/>
        <w:rPr>
          <w:rFonts w:ascii="Arial" w:hAnsi="Arial" w:cs="Arial"/>
          <w:color w:val="000000"/>
          <w:sz w:val="27"/>
          <w:szCs w:val="27"/>
        </w:rPr>
      </w:pPr>
      <w:r w:rsidRPr="00BE0C53">
        <w:rPr>
          <w:rFonts w:ascii="Arial" w:hAnsi="Arial" w:cs="Arial"/>
          <w:b/>
          <w:color w:val="000000"/>
          <w:sz w:val="20"/>
          <w:szCs w:val="20"/>
        </w:rPr>
        <w:t xml:space="preserve">Asociaciones </w:t>
      </w:r>
      <w:proofErr w:type="spellStart"/>
      <w:r w:rsidRPr="00BE0C53">
        <w:rPr>
          <w:rFonts w:ascii="Arial" w:hAnsi="Arial" w:cs="Arial"/>
          <w:b/>
          <w:color w:val="000000"/>
          <w:sz w:val="20"/>
          <w:szCs w:val="20"/>
        </w:rPr>
        <w:t>intraespecíficas</w:t>
      </w:r>
      <w:proofErr w:type="spellEnd"/>
      <w:r w:rsidRPr="00BE0C53">
        <w:rPr>
          <w:rFonts w:ascii="Arial" w:hAnsi="Arial" w:cs="Arial"/>
          <w:b/>
          <w:color w:val="000000"/>
          <w:sz w:val="20"/>
          <w:szCs w:val="20"/>
        </w:rPr>
        <w:t>:</w:t>
      </w:r>
      <w:r w:rsidRPr="00BE0C53">
        <w:rPr>
          <w:rFonts w:ascii="Arial" w:hAnsi="Arial" w:cs="Arial"/>
          <w:color w:val="000000"/>
          <w:sz w:val="20"/>
          <w:szCs w:val="20"/>
        </w:rPr>
        <w:t xml:space="preserve"> Como por ejemplo la familia, constituida por un macho y una hembra de la misma especie para procrear. La población también es otro ejemplo de este tipo de asociación, es decir, un conjunto de individuos de la misma especie que ocupan un territorio común. Se pueden distinguir varios tipos de poblaciones:</w:t>
      </w:r>
    </w:p>
    <w:p w:rsidR="00123FA2" w:rsidRPr="00BE0C53" w:rsidRDefault="00123FA2" w:rsidP="004B58AB">
      <w:pPr>
        <w:pStyle w:val="NormalWeb"/>
        <w:numPr>
          <w:ilvl w:val="2"/>
          <w:numId w:val="3"/>
        </w:numPr>
        <w:jc w:val="both"/>
        <w:rPr>
          <w:rFonts w:ascii="Arial" w:hAnsi="Arial" w:cs="Arial"/>
          <w:color w:val="000000"/>
          <w:sz w:val="27"/>
          <w:szCs w:val="27"/>
        </w:rPr>
      </w:pPr>
      <w:r w:rsidRPr="00BE0C53">
        <w:rPr>
          <w:rFonts w:ascii="Arial" w:hAnsi="Arial" w:cs="Arial"/>
          <w:color w:val="000000"/>
          <w:sz w:val="20"/>
          <w:szCs w:val="20"/>
        </w:rPr>
        <w:t>Coloniales: Constituidas por organismos unidos y comunicados entre sí y que se originan a partir de un mismo progenitor.</w:t>
      </w:r>
    </w:p>
    <w:p w:rsidR="00123FA2" w:rsidRDefault="00123FA2" w:rsidP="00BE0C53">
      <w:pPr>
        <w:pStyle w:val="NormalWeb"/>
        <w:ind w:left="720"/>
        <w:jc w:val="both"/>
        <w:rPr>
          <w:rFonts w:ascii="Arial" w:hAnsi="Arial" w:cs="Arial"/>
          <w:color w:val="000000"/>
          <w:sz w:val="27"/>
          <w:szCs w:val="27"/>
        </w:rPr>
      </w:pPr>
    </w:p>
    <w:p w:rsidR="00BE0C53" w:rsidRDefault="00BE0C53" w:rsidP="00BE0C53">
      <w:pPr>
        <w:pStyle w:val="NormalWeb"/>
        <w:ind w:left="720"/>
        <w:jc w:val="both"/>
        <w:rPr>
          <w:rFonts w:ascii="Arial" w:hAnsi="Arial" w:cs="Arial"/>
          <w:color w:val="000000"/>
          <w:sz w:val="27"/>
          <w:szCs w:val="27"/>
        </w:rPr>
      </w:pPr>
    </w:p>
    <w:p w:rsidR="00BE0C53" w:rsidRDefault="00BE0C53" w:rsidP="00BE0C53">
      <w:pPr>
        <w:pStyle w:val="NormalWeb"/>
        <w:ind w:left="720"/>
        <w:jc w:val="both"/>
        <w:rPr>
          <w:rFonts w:ascii="Arial" w:hAnsi="Arial" w:cs="Arial"/>
          <w:color w:val="000000"/>
          <w:sz w:val="27"/>
          <w:szCs w:val="27"/>
        </w:rPr>
      </w:pPr>
    </w:p>
    <w:p w:rsidR="00BE0C53" w:rsidRDefault="00BE0C53" w:rsidP="00BE0C53">
      <w:pPr>
        <w:pStyle w:val="NormalWeb"/>
        <w:ind w:left="720"/>
        <w:jc w:val="both"/>
        <w:rPr>
          <w:rFonts w:ascii="Arial" w:hAnsi="Arial" w:cs="Arial"/>
          <w:color w:val="000000"/>
          <w:sz w:val="27"/>
          <w:szCs w:val="27"/>
        </w:rPr>
      </w:pPr>
    </w:p>
    <w:p w:rsidR="00BE0C53" w:rsidRDefault="00BE0C53" w:rsidP="00BE0C53">
      <w:pPr>
        <w:pStyle w:val="NormalWeb"/>
        <w:ind w:left="720"/>
        <w:jc w:val="both"/>
        <w:rPr>
          <w:rFonts w:ascii="Arial" w:hAnsi="Arial" w:cs="Arial"/>
          <w:color w:val="000000"/>
          <w:sz w:val="20"/>
          <w:szCs w:val="20"/>
        </w:rPr>
      </w:pPr>
    </w:p>
    <w:p w:rsidR="00123FA2" w:rsidRPr="004B58AB" w:rsidRDefault="00BE0C53" w:rsidP="00BE0C53">
      <w:pPr>
        <w:pStyle w:val="NormalWeb"/>
        <w:ind w:left="720"/>
        <w:jc w:val="both"/>
        <w:rPr>
          <w:rFonts w:ascii="Arial" w:hAnsi="Arial" w:cs="Arial"/>
          <w:b/>
          <w:color w:val="000000"/>
          <w:sz w:val="27"/>
          <w:szCs w:val="27"/>
        </w:rPr>
      </w:pPr>
      <w:r w:rsidRPr="004B58AB">
        <w:rPr>
          <w:rFonts w:ascii="Arial" w:hAnsi="Arial" w:cs="Arial"/>
          <w:b/>
          <w:color w:val="000000"/>
          <w:sz w:val="20"/>
          <w:szCs w:val="20"/>
        </w:rPr>
        <w:t xml:space="preserve">                                                                           </w:t>
      </w:r>
      <w:r w:rsidR="00123FA2" w:rsidRPr="004B58AB">
        <w:rPr>
          <w:rFonts w:ascii="Arial" w:hAnsi="Arial" w:cs="Arial"/>
          <w:b/>
          <w:color w:val="000000"/>
          <w:sz w:val="20"/>
          <w:szCs w:val="20"/>
        </w:rPr>
        <w:t>Colonia de coral</w:t>
      </w:r>
    </w:p>
    <w:p w:rsidR="00123FA2" w:rsidRPr="004B58AB" w:rsidRDefault="004B58AB" w:rsidP="004B58AB">
      <w:pPr>
        <w:pStyle w:val="NormalWeb"/>
        <w:numPr>
          <w:ilvl w:val="2"/>
          <w:numId w:val="3"/>
        </w:numPr>
        <w:jc w:val="both"/>
        <w:rPr>
          <w:rFonts w:ascii="Arial" w:hAnsi="Arial" w:cs="Arial"/>
          <w:color w:val="000000"/>
          <w:sz w:val="27"/>
          <w:szCs w:val="27"/>
        </w:rPr>
      </w:pPr>
      <w:r w:rsidRPr="00BE0C53">
        <w:rPr>
          <w:rFonts w:ascii="Arial" w:hAnsi="Arial" w:cs="Arial"/>
          <w:noProof/>
          <w:color w:val="000000"/>
          <w:sz w:val="27"/>
          <w:szCs w:val="27"/>
        </w:rPr>
        <w:lastRenderedPageBreak/>
        <w:drawing>
          <wp:anchor distT="0" distB="0" distL="114300" distR="114300" simplePos="0" relativeHeight="251662336" behindDoc="0" locked="0" layoutInCell="1" allowOverlap="1" wp14:anchorId="1BCC7C4A" wp14:editId="0EC8E57F">
            <wp:simplePos x="0" y="0"/>
            <wp:positionH relativeFrom="column">
              <wp:posOffset>1076960</wp:posOffset>
            </wp:positionH>
            <wp:positionV relativeFrom="paragraph">
              <wp:posOffset>333375</wp:posOffset>
            </wp:positionV>
            <wp:extent cx="4985385" cy="1987550"/>
            <wp:effectExtent l="0" t="0" r="5715" b="0"/>
            <wp:wrapNone/>
            <wp:docPr id="12" name="Imagen 12" descr="http://www.quimicaweb.net/grupo_trabajo_ccnn_2/tema12/Imagenes/12_pe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uimicaweb.net/grupo_trabajo_ccnn_2/tema12/Imagenes/12_pec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5385" cy="198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FA2" w:rsidRPr="00BE0C53">
        <w:rPr>
          <w:rFonts w:ascii="Arial" w:hAnsi="Arial" w:cs="Arial"/>
          <w:color w:val="000000"/>
          <w:sz w:val="20"/>
          <w:szCs w:val="20"/>
        </w:rPr>
        <w:t>Gregarias: Están formadas por la reunión de individuos de distintas familias para conseguir un objetivo concreto.</w:t>
      </w:r>
    </w:p>
    <w:p w:rsidR="004B58AB" w:rsidRDefault="004B58AB" w:rsidP="004B58AB">
      <w:pPr>
        <w:pStyle w:val="NormalWeb"/>
        <w:jc w:val="both"/>
        <w:rPr>
          <w:rFonts w:ascii="Arial" w:hAnsi="Arial" w:cs="Arial"/>
          <w:color w:val="000000"/>
          <w:sz w:val="20"/>
          <w:szCs w:val="20"/>
        </w:rPr>
      </w:pPr>
    </w:p>
    <w:p w:rsidR="004B58AB" w:rsidRDefault="004B58AB" w:rsidP="004B58AB">
      <w:pPr>
        <w:pStyle w:val="NormalWeb"/>
        <w:jc w:val="both"/>
        <w:rPr>
          <w:rFonts w:ascii="Arial" w:hAnsi="Arial" w:cs="Arial"/>
          <w:color w:val="000000"/>
          <w:sz w:val="20"/>
          <w:szCs w:val="20"/>
        </w:rPr>
      </w:pPr>
    </w:p>
    <w:p w:rsidR="004B58AB" w:rsidRDefault="004B58AB" w:rsidP="004B58AB">
      <w:pPr>
        <w:pStyle w:val="NormalWeb"/>
        <w:jc w:val="both"/>
        <w:rPr>
          <w:rFonts w:ascii="Arial" w:hAnsi="Arial" w:cs="Arial"/>
          <w:color w:val="000000"/>
          <w:sz w:val="20"/>
          <w:szCs w:val="20"/>
        </w:rPr>
      </w:pPr>
    </w:p>
    <w:p w:rsidR="004B58AB" w:rsidRPr="00BE0C53" w:rsidRDefault="004B58AB" w:rsidP="004B58AB">
      <w:pPr>
        <w:pStyle w:val="NormalWeb"/>
        <w:jc w:val="both"/>
        <w:rPr>
          <w:rFonts w:ascii="Arial" w:hAnsi="Arial" w:cs="Arial"/>
          <w:color w:val="000000"/>
          <w:sz w:val="27"/>
          <w:szCs w:val="27"/>
        </w:rPr>
      </w:pPr>
    </w:p>
    <w:p w:rsidR="004B58AB" w:rsidRDefault="004B58AB" w:rsidP="00BE0C53">
      <w:pPr>
        <w:pStyle w:val="NormalWeb"/>
        <w:ind w:left="720"/>
        <w:jc w:val="both"/>
        <w:rPr>
          <w:rFonts w:ascii="Arial" w:hAnsi="Arial" w:cs="Arial"/>
          <w:color w:val="000000"/>
          <w:sz w:val="27"/>
          <w:szCs w:val="27"/>
        </w:rPr>
      </w:pPr>
    </w:p>
    <w:p w:rsidR="00123FA2" w:rsidRPr="00BE0C53" w:rsidRDefault="00123FA2" w:rsidP="00BE0C53">
      <w:pPr>
        <w:pStyle w:val="NormalWeb"/>
        <w:ind w:left="720"/>
        <w:jc w:val="both"/>
        <w:rPr>
          <w:rFonts w:ascii="Arial" w:hAnsi="Arial" w:cs="Arial"/>
          <w:color w:val="000000"/>
          <w:sz w:val="27"/>
          <w:szCs w:val="27"/>
        </w:rPr>
      </w:pPr>
    </w:p>
    <w:p w:rsidR="00123FA2" w:rsidRPr="004B58AB" w:rsidRDefault="004B58AB" w:rsidP="00BE0C53">
      <w:pPr>
        <w:pStyle w:val="NormalWeb"/>
        <w:ind w:left="720"/>
        <w:jc w:val="both"/>
        <w:rPr>
          <w:rFonts w:ascii="Arial" w:hAnsi="Arial" w:cs="Arial"/>
          <w:b/>
          <w:color w:val="000000"/>
          <w:sz w:val="27"/>
          <w:szCs w:val="27"/>
        </w:rPr>
      </w:pPr>
      <w:r>
        <w:rPr>
          <w:rFonts w:ascii="Arial" w:hAnsi="Arial" w:cs="Arial"/>
          <w:color w:val="000000"/>
          <w:sz w:val="20"/>
          <w:szCs w:val="20"/>
        </w:rPr>
        <w:t xml:space="preserve">                                                                             </w:t>
      </w:r>
      <w:r w:rsidR="00123FA2" w:rsidRPr="004B58AB">
        <w:rPr>
          <w:rFonts w:ascii="Arial" w:hAnsi="Arial" w:cs="Arial"/>
          <w:b/>
          <w:color w:val="000000"/>
          <w:sz w:val="20"/>
          <w:szCs w:val="20"/>
        </w:rPr>
        <w:t>Banco de peces</w:t>
      </w:r>
    </w:p>
    <w:p w:rsidR="00123FA2" w:rsidRPr="00BE0C53" w:rsidRDefault="004B58AB" w:rsidP="004B58AB">
      <w:pPr>
        <w:pStyle w:val="NormalWeb"/>
        <w:numPr>
          <w:ilvl w:val="2"/>
          <w:numId w:val="3"/>
        </w:numPr>
        <w:jc w:val="both"/>
        <w:rPr>
          <w:rFonts w:ascii="Arial" w:hAnsi="Arial" w:cs="Arial"/>
          <w:color w:val="000000"/>
          <w:sz w:val="27"/>
          <w:szCs w:val="27"/>
        </w:rPr>
      </w:pPr>
      <w:r w:rsidRPr="00BE0C53">
        <w:rPr>
          <w:rFonts w:ascii="Arial" w:hAnsi="Arial" w:cs="Arial"/>
          <w:noProof/>
          <w:color w:val="000000"/>
          <w:sz w:val="27"/>
          <w:szCs w:val="27"/>
        </w:rPr>
        <w:drawing>
          <wp:anchor distT="0" distB="0" distL="114300" distR="114300" simplePos="0" relativeHeight="251663360" behindDoc="0" locked="0" layoutInCell="1" allowOverlap="1" wp14:anchorId="3BBB734E" wp14:editId="2143395A">
            <wp:simplePos x="0" y="0"/>
            <wp:positionH relativeFrom="column">
              <wp:posOffset>2484783</wp:posOffset>
            </wp:positionH>
            <wp:positionV relativeFrom="paragraph">
              <wp:posOffset>318467</wp:posOffset>
            </wp:positionV>
            <wp:extent cx="2369488" cy="2329732"/>
            <wp:effectExtent l="0" t="0" r="0" b="0"/>
            <wp:wrapNone/>
            <wp:docPr id="11" name="Imagen 11" descr="http://www.quimicaweb.net/grupo_trabajo_ccnn_2/tema12/Imagenes/12_panal-abej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uimicaweb.net/grupo_trabajo_ccnn_2/tema12/Imagenes/12_panal-abeja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9809" cy="2330048"/>
                    </a:xfrm>
                    <a:prstGeom prst="rect">
                      <a:avLst/>
                    </a:prstGeom>
                    <a:noFill/>
                    <a:ln>
                      <a:noFill/>
                    </a:ln>
                  </pic:spPr>
                </pic:pic>
              </a:graphicData>
            </a:graphic>
            <wp14:sizeRelH relativeFrom="page">
              <wp14:pctWidth>0</wp14:pctWidth>
            </wp14:sizeRelH>
            <wp14:sizeRelV relativeFrom="page">
              <wp14:pctHeight>0</wp14:pctHeight>
            </wp14:sizeRelV>
          </wp:anchor>
        </w:drawing>
      </w:r>
      <w:r w:rsidR="00123FA2" w:rsidRPr="00BE0C53">
        <w:rPr>
          <w:rFonts w:ascii="Arial" w:hAnsi="Arial" w:cs="Arial"/>
          <w:color w:val="000000"/>
          <w:sz w:val="20"/>
          <w:szCs w:val="20"/>
        </w:rPr>
        <w:t>Estatales: Integradas por individuos que presentan diferencias anatómicas y fisiológicas u entre los cuales existe una división del trabajo.</w:t>
      </w:r>
    </w:p>
    <w:p w:rsidR="004B58AB" w:rsidRDefault="004B58AB" w:rsidP="00BE0C53">
      <w:pPr>
        <w:pStyle w:val="NormalWeb"/>
        <w:ind w:left="720"/>
        <w:jc w:val="both"/>
        <w:rPr>
          <w:rFonts w:ascii="Arial" w:hAnsi="Arial" w:cs="Arial"/>
          <w:color w:val="000000"/>
          <w:sz w:val="27"/>
          <w:szCs w:val="27"/>
        </w:rPr>
      </w:pPr>
    </w:p>
    <w:p w:rsidR="004B58AB" w:rsidRDefault="004B58AB" w:rsidP="00BE0C53">
      <w:pPr>
        <w:pStyle w:val="NormalWeb"/>
        <w:ind w:left="720"/>
        <w:jc w:val="both"/>
        <w:rPr>
          <w:rFonts w:ascii="Arial" w:hAnsi="Arial" w:cs="Arial"/>
          <w:color w:val="000000"/>
          <w:sz w:val="27"/>
          <w:szCs w:val="27"/>
        </w:rPr>
      </w:pPr>
    </w:p>
    <w:p w:rsidR="004B58AB" w:rsidRDefault="004B58AB" w:rsidP="00BE0C53">
      <w:pPr>
        <w:pStyle w:val="NormalWeb"/>
        <w:ind w:left="720"/>
        <w:jc w:val="both"/>
        <w:rPr>
          <w:rFonts w:ascii="Arial" w:hAnsi="Arial" w:cs="Arial"/>
          <w:color w:val="000000"/>
          <w:sz w:val="27"/>
          <w:szCs w:val="27"/>
        </w:rPr>
      </w:pPr>
    </w:p>
    <w:p w:rsidR="004B58AB" w:rsidRDefault="004B58AB" w:rsidP="00BE0C53">
      <w:pPr>
        <w:pStyle w:val="NormalWeb"/>
        <w:ind w:left="720"/>
        <w:jc w:val="both"/>
        <w:rPr>
          <w:rFonts w:ascii="Arial" w:hAnsi="Arial" w:cs="Arial"/>
          <w:color w:val="000000"/>
          <w:sz w:val="27"/>
          <w:szCs w:val="27"/>
        </w:rPr>
      </w:pPr>
    </w:p>
    <w:p w:rsidR="004B58AB" w:rsidRDefault="004B58AB" w:rsidP="00BE0C53">
      <w:pPr>
        <w:pStyle w:val="NormalWeb"/>
        <w:ind w:left="720"/>
        <w:jc w:val="both"/>
        <w:rPr>
          <w:rFonts w:ascii="Arial" w:hAnsi="Arial" w:cs="Arial"/>
          <w:color w:val="000000"/>
          <w:sz w:val="27"/>
          <w:szCs w:val="27"/>
        </w:rPr>
      </w:pPr>
    </w:p>
    <w:p w:rsidR="004B58AB" w:rsidRDefault="004B58AB" w:rsidP="00BE0C53">
      <w:pPr>
        <w:pStyle w:val="NormalWeb"/>
        <w:ind w:left="720"/>
        <w:jc w:val="both"/>
        <w:rPr>
          <w:rFonts w:ascii="Arial" w:hAnsi="Arial" w:cs="Arial"/>
          <w:color w:val="000000"/>
          <w:sz w:val="27"/>
          <w:szCs w:val="27"/>
        </w:rPr>
      </w:pPr>
    </w:p>
    <w:p w:rsidR="00123FA2" w:rsidRPr="004B58AB" w:rsidRDefault="004B58AB" w:rsidP="00BE0C53">
      <w:pPr>
        <w:pStyle w:val="NormalWeb"/>
        <w:ind w:left="720"/>
        <w:jc w:val="both"/>
        <w:rPr>
          <w:rFonts w:ascii="Arial" w:hAnsi="Arial" w:cs="Arial"/>
          <w:b/>
          <w:color w:val="000000"/>
          <w:sz w:val="27"/>
          <w:szCs w:val="27"/>
        </w:rPr>
      </w:pPr>
      <w:r>
        <w:rPr>
          <w:rFonts w:ascii="Arial" w:hAnsi="Arial" w:cs="Arial"/>
          <w:color w:val="000000"/>
          <w:sz w:val="20"/>
          <w:szCs w:val="20"/>
        </w:rPr>
        <w:t xml:space="preserve">                                                                        </w:t>
      </w:r>
      <w:r w:rsidR="00123FA2" w:rsidRPr="004B58AB">
        <w:rPr>
          <w:rFonts w:ascii="Arial" w:hAnsi="Arial" w:cs="Arial"/>
          <w:b/>
          <w:color w:val="000000"/>
          <w:sz w:val="20"/>
          <w:szCs w:val="20"/>
        </w:rPr>
        <w:t>Panal de abejas</w:t>
      </w:r>
    </w:p>
    <w:p w:rsidR="00123FA2" w:rsidRPr="00BE0C53" w:rsidRDefault="00123FA2" w:rsidP="00BE0C53">
      <w:pPr>
        <w:pStyle w:val="NormalWeb"/>
        <w:numPr>
          <w:ilvl w:val="0"/>
          <w:numId w:val="3"/>
        </w:numPr>
        <w:jc w:val="both"/>
        <w:rPr>
          <w:rFonts w:ascii="Arial" w:hAnsi="Arial" w:cs="Arial"/>
          <w:color w:val="000000"/>
          <w:sz w:val="27"/>
          <w:szCs w:val="27"/>
        </w:rPr>
      </w:pPr>
      <w:r w:rsidRPr="00BE0C53">
        <w:rPr>
          <w:rFonts w:ascii="Arial" w:hAnsi="Arial" w:cs="Arial"/>
          <w:color w:val="000000"/>
          <w:sz w:val="20"/>
          <w:szCs w:val="20"/>
        </w:rPr>
        <w:t xml:space="preserve">Asociaciones </w:t>
      </w:r>
      <w:proofErr w:type="spellStart"/>
      <w:r w:rsidRPr="00BE0C53">
        <w:rPr>
          <w:rFonts w:ascii="Arial" w:hAnsi="Arial" w:cs="Arial"/>
          <w:color w:val="000000"/>
          <w:sz w:val="20"/>
          <w:szCs w:val="20"/>
        </w:rPr>
        <w:t>interespecíficas</w:t>
      </w:r>
      <w:proofErr w:type="spellEnd"/>
      <w:r w:rsidRPr="00BE0C53">
        <w:rPr>
          <w:rFonts w:ascii="Arial" w:hAnsi="Arial" w:cs="Arial"/>
          <w:color w:val="000000"/>
          <w:sz w:val="20"/>
          <w:szCs w:val="20"/>
        </w:rPr>
        <w:t>: Son las que se establecen entre los individuos de distinta especie. Las más importantes especies son:</w:t>
      </w:r>
    </w:p>
    <w:p w:rsidR="00123FA2" w:rsidRPr="00BE0C53" w:rsidRDefault="00123FA2" w:rsidP="00BE0C53">
      <w:pPr>
        <w:pStyle w:val="NormalWeb"/>
        <w:numPr>
          <w:ilvl w:val="1"/>
          <w:numId w:val="3"/>
        </w:numPr>
        <w:jc w:val="both"/>
        <w:rPr>
          <w:rFonts w:ascii="Arial" w:hAnsi="Arial" w:cs="Arial"/>
          <w:color w:val="000000"/>
          <w:sz w:val="27"/>
          <w:szCs w:val="27"/>
        </w:rPr>
      </w:pPr>
      <w:r w:rsidRPr="00BE0C53">
        <w:rPr>
          <w:rFonts w:ascii="Arial" w:hAnsi="Arial" w:cs="Arial"/>
          <w:color w:val="000000"/>
          <w:sz w:val="20"/>
          <w:szCs w:val="20"/>
        </w:rPr>
        <w:t>Competencia: Dos individuos de especies diferentes luchan por conseguir un beneficio.</w:t>
      </w:r>
    </w:p>
    <w:p w:rsidR="00123FA2" w:rsidRPr="00BE0C53" w:rsidRDefault="00123FA2" w:rsidP="00BE0C53">
      <w:pPr>
        <w:pStyle w:val="NormalWeb"/>
        <w:ind w:left="720"/>
        <w:jc w:val="both"/>
        <w:rPr>
          <w:rFonts w:ascii="Arial" w:hAnsi="Arial" w:cs="Arial"/>
          <w:color w:val="000000"/>
          <w:sz w:val="27"/>
          <w:szCs w:val="27"/>
        </w:rPr>
      </w:pPr>
      <w:r w:rsidRPr="00BE0C53">
        <w:rPr>
          <w:rFonts w:ascii="Arial" w:hAnsi="Arial" w:cs="Arial"/>
          <w:noProof/>
          <w:color w:val="000000"/>
          <w:sz w:val="27"/>
          <w:szCs w:val="27"/>
        </w:rPr>
        <w:drawing>
          <wp:inline distT="0" distB="0" distL="0" distR="0" wp14:anchorId="182E109F" wp14:editId="3A40604E">
            <wp:extent cx="3490623" cy="2122929"/>
            <wp:effectExtent l="0" t="0" r="0" b="0"/>
            <wp:docPr id="10" name="Imagen 10" descr="http://www.quimicaweb.net/grupo_trabajo_ccnn_2/tema12/Imagenes/12_bos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quimicaweb.net/grupo_trabajo_ccnn_2/tema12/Imagenes/12_bosqu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0419" cy="2122805"/>
                    </a:xfrm>
                    <a:prstGeom prst="rect">
                      <a:avLst/>
                    </a:prstGeom>
                    <a:noFill/>
                    <a:ln>
                      <a:noFill/>
                    </a:ln>
                  </pic:spPr>
                </pic:pic>
              </a:graphicData>
            </a:graphic>
          </wp:inline>
        </w:drawing>
      </w:r>
    </w:p>
    <w:p w:rsidR="00123FA2" w:rsidRPr="004B58AB" w:rsidRDefault="004B58AB" w:rsidP="00BE0C53">
      <w:pPr>
        <w:pStyle w:val="NormalWeb"/>
        <w:ind w:left="720"/>
        <w:jc w:val="both"/>
        <w:rPr>
          <w:rFonts w:ascii="Arial" w:hAnsi="Arial" w:cs="Arial"/>
          <w:b/>
          <w:color w:val="000000"/>
          <w:sz w:val="27"/>
          <w:szCs w:val="27"/>
        </w:rPr>
      </w:pPr>
      <w:r>
        <w:rPr>
          <w:rFonts w:ascii="Arial" w:hAnsi="Arial" w:cs="Arial"/>
          <w:color w:val="000000"/>
          <w:sz w:val="20"/>
          <w:szCs w:val="20"/>
        </w:rPr>
        <w:t xml:space="preserve">         </w:t>
      </w:r>
      <w:r w:rsidRPr="004B58AB">
        <w:rPr>
          <w:rFonts w:ascii="Arial" w:hAnsi="Arial" w:cs="Arial"/>
          <w:b/>
          <w:color w:val="000000"/>
          <w:sz w:val="20"/>
          <w:szCs w:val="20"/>
        </w:rPr>
        <w:t xml:space="preserve">   </w:t>
      </w:r>
      <w:r w:rsidR="00123FA2" w:rsidRPr="004B58AB">
        <w:rPr>
          <w:rFonts w:ascii="Arial" w:hAnsi="Arial" w:cs="Arial"/>
          <w:b/>
          <w:color w:val="000000"/>
          <w:sz w:val="20"/>
          <w:szCs w:val="20"/>
        </w:rPr>
        <w:t>Las plantas de un bosque compiten por la luz</w:t>
      </w:r>
    </w:p>
    <w:p w:rsidR="00123FA2" w:rsidRPr="00BE0C53" w:rsidRDefault="00123FA2" w:rsidP="00BE0C53">
      <w:pPr>
        <w:pStyle w:val="NormalWeb"/>
        <w:numPr>
          <w:ilvl w:val="1"/>
          <w:numId w:val="3"/>
        </w:numPr>
        <w:jc w:val="both"/>
        <w:rPr>
          <w:rFonts w:ascii="Arial" w:hAnsi="Arial" w:cs="Arial"/>
          <w:color w:val="000000"/>
          <w:sz w:val="27"/>
          <w:szCs w:val="27"/>
        </w:rPr>
      </w:pPr>
      <w:r w:rsidRPr="00BE0C53">
        <w:rPr>
          <w:rFonts w:ascii="Arial" w:hAnsi="Arial" w:cs="Arial"/>
          <w:color w:val="000000"/>
          <w:sz w:val="20"/>
          <w:szCs w:val="20"/>
        </w:rPr>
        <w:lastRenderedPageBreak/>
        <w:t>Depredación: Un individuo de una especie (depredador) acecha, persigue y captura a otro de distinta especie (presa) para alimentarse.</w:t>
      </w:r>
    </w:p>
    <w:p w:rsidR="00123FA2" w:rsidRPr="00BE0C53" w:rsidRDefault="00123FA2" w:rsidP="00BE0C53">
      <w:pPr>
        <w:pStyle w:val="NormalWeb"/>
        <w:ind w:left="720"/>
        <w:jc w:val="both"/>
        <w:rPr>
          <w:rFonts w:ascii="Arial" w:hAnsi="Arial" w:cs="Arial"/>
          <w:color w:val="000000"/>
          <w:sz w:val="27"/>
          <w:szCs w:val="27"/>
        </w:rPr>
      </w:pPr>
      <w:r w:rsidRPr="00BE0C53">
        <w:rPr>
          <w:rFonts w:ascii="Arial" w:hAnsi="Arial" w:cs="Arial"/>
          <w:noProof/>
          <w:color w:val="000000"/>
          <w:sz w:val="27"/>
          <w:szCs w:val="27"/>
        </w:rPr>
        <w:drawing>
          <wp:inline distT="0" distB="0" distL="0" distR="0" wp14:anchorId="52BB612F" wp14:editId="798C2189">
            <wp:extent cx="4675367" cy="2170557"/>
            <wp:effectExtent l="0" t="0" r="0" b="1270"/>
            <wp:docPr id="9" name="Imagen 9" descr="http://www.quimicaweb.net/grupo_trabajo_ccnn_2/tema12/Imagenes/12_camale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quimicaweb.net/grupo_trabajo_ccnn_2/tema12/Imagenes/12_camaleo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5094" cy="2170430"/>
                    </a:xfrm>
                    <a:prstGeom prst="rect">
                      <a:avLst/>
                    </a:prstGeom>
                    <a:noFill/>
                    <a:ln>
                      <a:noFill/>
                    </a:ln>
                  </pic:spPr>
                </pic:pic>
              </a:graphicData>
            </a:graphic>
          </wp:inline>
        </w:drawing>
      </w:r>
    </w:p>
    <w:p w:rsidR="00123FA2" w:rsidRPr="004B58AB" w:rsidRDefault="004B58AB" w:rsidP="00BE0C53">
      <w:pPr>
        <w:pStyle w:val="NormalWeb"/>
        <w:ind w:left="720"/>
        <w:jc w:val="both"/>
        <w:rPr>
          <w:rFonts w:ascii="Arial" w:hAnsi="Arial" w:cs="Arial"/>
          <w:b/>
          <w:color w:val="000000"/>
          <w:sz w:val="27"/>
          <w:szCs w:val="27"/>
        </w:rPr>
      </w:pPr>
      <w:r w:rsidRPr="004B58AB">
        <w:rPr>
          <w:rFonts w:ascii="Arial" w:hAnsi="Arial" w:cs="Arial"/>
          <w:b/>
          <w:color w:val="000000"/>
          <w:sz w:val="20"/>
          <w:szCs w:val="20"/>
        </w:rPr>
        <w:t xml:space="preserve">                      </w:t>
      </w:r>
      <w:r w:rsidR="00123FA2" w:rsidRPr="004B58AB">
        <w:rPr>
          <w:rFonts w:ascii="Arial" w:hAnsi="Arial" w:cs="Arial"/>
          <w:b/>
          <w:color w:val="000000"/>
          <w:sz w:val="20"/>
          <w:szCs w:val="20"/>
        </w:rPr>
        <w:t>El camaleón es el depredador y el insecto la presa</w:t>
      </w:r>
    </w:p>
    <w:p w:rsidR="00123FA2" w:rsidRPr="00BE0C53" w:rsidRDefault="00123FA2" w:rsidP="00BE0C53">
      <w:pPr>
        <w:pStyle w:val="NormalWeb"/>
        <w:numPr>
          <w:ilvl w:val="1"/>
          <w:numId w:val="3"/>
        </w:numPr>
        <w:jc w:val="both"/>
        <w:rPr>
          <w:rFonts w:ascii="Arial" w:hAnsi="Arial" w:cs="Arial"/>
          <w:color w:val="000000"/>
          <w:sz w:val="27"/>
          <w:szCs w:val="27"/>
        </w:rPr>
      </w:pPr>
      <w:r w:rsidRPr="00BE0C53">
        <w:rPr>
          <w:rFonts w:ascii="Arial" w:hAnsi="Arial" w:cs="Arial"/>
          <w:color w:val="000000"/>
          <w:sz w:val="20"/>
          <w:szCs w:val="20"/>
        </w:rPr>
        <w:t>Simbiosis: Dos o más individuos de especies distintas se asocian, viven en íntima relación y se benefician mutuamente.</w:t>
      </w:r>
    </w:p>
    <w:p w:rsidR="00123FA2" w:rsidRPr="00BE0C53" w:rsidRDefault="00123FA2" w:rsidP="00BE0C53">
      <w:pPr>
        <w:pStyle w:val="NormalWeb"/>
        <w:ind w:left="720"/>
        <w:jc w:val="both"/>
        <w:rPr>
          <w:rFonts w:ascii="Arial" w:hAnsi="Arial" w:cs="Arial"/>
          <w:color w:val="000000"/>
          <w:sz w:val="27"/>
          <w:szCs w:val="27"/>
        </w:rPr>
      </w:pPr>
      <w:r w:rsidRPr="00BE0C53">
        <w:rPr>
          <w:rFonts w:ascii="Arial" w:hAnsi="Arial" w:cs="Arial"/>
          <w:noProof/>
          <w:color w:val="000000"/>
          <w:sz w:val="27"/>
          <w:szCs w:val="27"/>
        </w:rPr>
        <w:drawing>
          <wp:inline distT="0" distB="0" distL="0" distR="0" wp14:anchorId="0FEF8054" wp14:editId="721ADE38">
            <wp:extent cx="3912042" cy="1876373"/>
            <wp:effectExtent l="0" t="0" r="0" b="0"/>
            <wp:docPr id="8" name="Imagen 8" descr="http://www.quimicaweb.net/grupo_trabajo_ccnn_2/tema12/Imagenes/12_liqu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quimicaweb.net/grupo_trabajo_ccnn_2/tema12/Imagenes/12_lique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2150" cy="1876425"/>
                    </a:xfrm>
                    <a:prstGeom prst="rect">
                      <a:avLst/>
                    </a:prstGeom>
                    <a:noFill/>
                    <a:ln>
                      <a:noFill/>
                    </a:ln>
                  </pic:spPr>
                </pic:pic>
              </a:graphicData>
            </a:graphic>
          </wp:inline>
        </w:drawing>
      </w:r>
    </w:p>
    <w:p w:rsidR="00123FA2" w:rsidRPr="004B58AB" w:rsidRDefault="00123FA2" w:rsidP="00BE0C53">
      <w:pPr>
        <w:pStyle w:val="NormalWeb"/>
        <w:ind w:left="720"/>
        <w:jc w:val="both"/>
        <w:rPr>
          <w:rFonts w:ascii="Arial" w:hAnsi="Arial" w:cs="Arial"/>
          <w:b/>
          <w:color w:val="000000"/>
          <w:sz w:val="27"/>
          <w:szCs w:val="27"/>
        </w:rPr>
      </w:pPr>
      <w:r w:rsidRPr="004B58AB">
        <w:rPr>
          <w:rFonts w:ascii="Arial" w:hAnsi="Arial" w:cs="Arial"/>
          <w:b/>
          <w:color w:val="000000"/>
          <w:sz w:val="20"/>
          <w:szCs w:val="20"/>
        </w:rPr>
        <w:t>Un liquen es el resultado de la simbiosis entre un alga y un hongo</w:t>
      </w:r>
    </w:p>
    <w:p w:rsidR="00123FA2" w:rsidRPr="00BE0C53" w:rsidRDefault="00123FA2" w:rsidP="00BE0C53">
      <w:pPr>
        <w:pStyle w:val="NormalWeb"/>
        <w:numPr>
          <w:ilvl w:val="1"/>
          <w:numId w:val="3"/>
        </w:numPr>
        <w:jc w:val="both"/>
        <w:rPr>
          <w:rFonts w:ascii="Arial" w:hAnsi="Arial" w:cs="Arial"/>
          <w:color w:val="000000"/>
          <w:sz w:val="27"/>
          <w:szCs w:val="27"/>
        </w:rPr>
      </w:pPr>
      <w:r w:rsidRPr="00BE0C53">
        <w:rPr>
          <w:rFonts w:ascii="Arial" w:hAnsi="Arial" w:cs="Arial"/>
          <w:color w:val="000000"/>
          <w:sz w:val="20"/>
          <w:szCs w:val="20"/>
        </w:rPr>
        <w:t>Parasitismo: Un individuo (parásito) vive a costa de otro (huésped), al que perjudica gravemente pudiendo llegar a producirse la muerte.</w:t>
      </w:r>
    </w:p>
    <w:p w:rsidR="00123FA2" w:rsidRPr="00BE0C53" w:rsidRDefault="00123FA2" w:rsidP="00BE0C53">
      <w:pPr>
        <w:pStyle w:val="NormalWeb"/>
        <w:ind w:left="720"/>
        <w:jc w:val="both"/>
        <w:rPr>
          <w:rFonts w:ascii="Arial" w:hAnsi="Arial" w:cs="Arial"/>
          <w:color w:val="000000"/>
          <w:sz w:val="27"/>
          <w:szCs w:val="27"/>
        </w:rPr>
      </w:pPr>
      <w:r w:rsidRPr="00BE0C53">
        <w:rPr>
          <w:rFonts w:ascii="Arial" w:hAnsi="Arial" w:cs="Arial"/>
          <w:noProof/>
          <w:color w:val="000000"/>
          <w:sz w:val="27"/>
          <w:szCs w:val="27"/>
        </w:rPr>
        <w:drawing>
          <wp:inline distT="0" distB="0" distL="0" distR="0" wp14:anchorId="0BCC0408" wp14:editId="2CC359C9">
            <wp:extent cx="3967701" cy="2027482"/>
            <wp:effectExtent l="0" t="0" r="0" b="0"/>
            <wp:docPr id="7" name="Imagen 7" descr="http://www.quimicaweb.net/grupo_trabajo_ccnn_2/tema12/Imagenes/12_cuscuta%20planifl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quimicaweb.net/grupo_trabajo_ccnn_2/tema12/Imagenes/12_cuscuta%20planiflor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7844" cy="2027555"/>
                    </a:xfrm>
                    <a:prstGeom prst="rect">
                      <a:avLst/>
                    </a:prstGeom>
                    <a:noFill/>
                    <a:ln>
                      <a:noFill/>
                    </a:ln>
                  </pic:spPr>
                </pic:pic>
              </a:graphicData>
            </a:graphic>
          </wp:inline>
        </w:drawing>
      </w:r>
    </w:p>
    <w:p w:rsidR="00123FA2" w:rsidRPr="004B58AB" w:rsidRDefault="00123FA2" w:rsidP="00BE0C53">
      <w:pPr>
        <w:pStyle w:val="NormalWeb"/>
        <w:ind w:left="720"/>
        <w:jc w:val="both"/>
        <w:rPr>
          <w:rFonts w:ascii="Arial" w:hAnsi="Arial" w:cs="Arial"/>
          <w:b/>
          <w:color w:val="000000"/>
          <w:sz w:val="27"/>
          <w:szCs w:val="27"/>
        </w:rPr>
      </w:pPr>
      <w:r w:rsidRPr="004B58AB">
        <w:rPr>
          <w:rFonts w:ascii="Arial" w:hAnsi="Arial" w:cs="Arial"/>
          <w:b/>
          <w:color w:val="000000"/>
          <w:sz w:val="20"/>
          <w:szCs w:val="20"/>
        </w:rPr>
        <w:t>Cuscuta: planta que se alimenta de otras sobre las que vive.</w:t>
      </w:r>
    </w:p>
    <w:p w:rsidR="00123FA2" w:rsidRPr="00BE0C53" w:rsidRDefault="00123FA2" w:rsidP="00BE0C53">
      <w:pPr>
        <w:pStyle w:val="NormalWeb"/>
        <w:numPr>
          <w:ilvl w:val="1"/>
          <w:numId w:val="3"/>
        </w:numPr>
        <w:jc w:val="both"/>
        <w:rPr>
          <w:rFonts w:ascii="Arial" w:hAnsi="Arial" w:cs="Arial"/>
          <w:color w:val="000000"/>
          <w:sz w:val="27"/>
          <w:szCs w:val="27"/>
        </w:rPr>
      </w:pPr>
      <w:r w:rsidRPr="00BE0C53">
        <w:rPr>
          <w:rFonts w:ascii="Arial" w:hAnsi="Arial" w:cs="Arial"/>
          <w:color w:val="000000"/>
          <w:sz w:val="20"/>
          <w:szCs w:val="20"/>
        </w:rPr>
        <w:lastRenderedPageBreak/>
        <w:t>Comensalismo: Una sola de las especies (comensal) se beneficia, sin que la otra (huésped) resulte afectada por su presencia o acción.</w:t>
      </w:r>
    </w:p>
    <w:p w:rsidR="00123FA2" w:rsidRPr="00BE0C53" w:rsidRDefault="00123FA2" w:rsidP="00BE0C53">
      <w:pPr>
        <w:pStyle w:val="NormalWeb"/>
        <w:ind w:left="720"/>
        <w:jc w:val="both"/>
        <w:rPr>
          <w:rFonts w:ascii="Arial" w:hAnsi="Arial" w:cs="Arial"/>
          <w:color w:val="000000"/>
          <w:sz w:val="27"/>
          <w:szCs w:val="27"/>
        </w:rPr>
      </w:pPr>
      <w:r w:rsidRPr="00BE0C53">
        <w:rPr>
          <w:rFonts w:ascii="Arial" w:hAnsi="Arial" w:cs="Arial"/>
          <w:noProof/>
          <w:color w:val="000000"/>
          <w:sz w:val="27"/>
          <w:szCs w:val="27"/>
        </w:rPr>
        <w:drawing>
          <wp:inline distT="0" distB="0" distL="0" distR="0" wp14:anchorId="5D58344E" wp14:editId="1BDB8EB2">
            <wp:extent cx="4428877" cy="1876507"/>
            <wp:effectExtent l="0" t="0" r="0" b="0"/>
            <wp:docPr id="6" name="Imagen 6" descr="http://www.quimicaweb.net/grupo_trabajo_ccnn_2/tema12/Imagenes/12_tiburo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quimicaweb.net/grupo_trabajo_ccnn_2/tema12/Imagenes/12_tiburon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8683" cy="1876425"/>
                    </a:xfrm>
                    <a:prstGeom prst="rect">
                      <a:avLst/>
                    </a:prstGeom>
                    <a:noFill/>
                    <a:ln>
                      <a:noFill/>
                    </a:ln>
                  </pic:spPr>
                </pic:pic>
              </a:graphicData>
            </a:graphic>
          </wp:inline>
        </w:drawing>
      </w:r>
    </w:p>
    <w:p w:rsidR="00123FA2" w:rsidRPr="004B58AB" w:rsidRDefault="00123FA2" w:rsidP="00BE0C53">
      <w:pPr>
        <w:pStyle w:val="NormalWeb"/>
        <w:ind w:left="720"/>
        <w:jc w:val="both"/>
        <w:rPr>
          <w:rFonts w:ascii="Arial" w:hAnsi="Arial" w:cs="Arial"/>
          <w:b/>
          <w:color w:val="000000"/>
          <w:sz w:val="27"/>
          <w:szCs w:val="27"/>
        </w:rPr>
      </w:pPr>
      <w:r w:rsidRPr="004B58AB">
        <w:rPr>
          <w:rFonts w:ascii="Arial" w:hAnsi="Arial" w:cs="Arial"/>
          <w:b/>
          <w:color w:val="000000"/>
          <w:sz w:val="20"/>
          <w:szCs w:val="20"/>
        </w:rPr>
        <w:t>El tiburón proporciona alimento y protección al pez rémora</w:t>
      </w:r>
    </w:p>
    <w:p w:rsidR="00123FA2" w:rsidRPr="00BE0C53" w:rsidRDefault="00123FA2" w:rsidP="00BE0C53">
      <w:pPr>
        <w:pStyle w:val="NormalWeb"/>
        <w:numPr>
          <w:ilvl w:val="1"/>
          <w:numId w:val="3"/>
        </w:numPr>
        <w:jc w:val="both"/>
        <w:rPr>
          <w:rFonts w:ascii="Arial" w:hAnsi="Arial" w:cs="Arial"/>
          <w:color w:val="000000"/>
          <w:sz w:val="27"/>
          <w:szCs w:val="27"/>
        </w:rPr>
      </w:pPr>
      <w:r w:rsidRPr="00BE0C53">
        <w:rPr>
          <w:rFonts w:ascii="Arial" w:hAnsi="Arial" w:cs="Arial"/>
          <w:color w:val="000000"/>
          <w:sz w:val="20"/>
          <w:szCs w:val="20"/>
        </w:rPr>
        <w:t>Inquilinismo: Un individuo (inquilino) se asocia a otro de distinta especie que le sirve de alojamiento.</w:t>
      </w:r>
    </w:p>
    <w:p w:rsidR="00123FA2" w:rsidRPr="00BE0C53" w:rsidRDefault="00123FA2" w:rsidP="00BE0C53">
      <w:pPr>
        <w:pStyle w:val="NormalWeb"/>
        <w:ind w:left="720"/>
        <w:jc w:val="both"/>
        <w:rPr>
          <w:rFonts w:ascii="Arial" w:hAnsi="Arial" w:cs="Arial"/>
          <w:color w:val="000000"/>
          <w:sz w:val="27"/>
          <w:szCs w:val="27"/>
        </w:rPr>
      </w:pPr>
      <w:r w:rsidRPr="00BE0C53">
        <w:rPr>
          <w:rFonts w:ascii="Arial" w:hAnsi="Arial" w:cs="Arial"/>
          <w:noProof/>
          <w:color w:val="000000"/>
          <w:sz w:val="27"/>
          <w:szCs w:val="27"/>
        </w:rPr>
        <w:drawing>
          <wp:inline distT="0" distB="0" distL="0" distR="0" wp14:anchorId="50FE0DE4" wp14:editId="3D67CBC1">
            <wp:extent cx="4428877" cy="1892300"/>
            <wp:effectExtent l="0" t="0" r="0" b="0"/>
            <wp:docPr id="5" name="Imagen 5" descr="http://www.quimicaweb.net/grupo_trabajo_ccnn_2/tema12/Imagenes/12_cangre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quimicaweb.net/grupo_trabajo_ccnn_2/tema12/Imagenes/12_cangrej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8877" cy="1892300"/>
                    </a:xfrm>
                    <a:prstGeom prst="rect">
                      <a:avLst/>
                    </a:prstGeom>
                    <a:noFill/>
                    <a:ln>
                      <a:noFill/>
                    </a:ln>
                  </pic:spPr>
                </pic:pic>
              </a:graphicData>
            </a:graphic>
          </wp:inline>
        </w:drawing>
      </w:r>
    </w:p>
    <w:p w:rsidR="00123FA2" w:rsidRPr="004B58AB" w:rsidRDefault="00123FA2" w:rsidP="00BE0C53">
      <w:pPr>
        <w:pStyle w:val="NormalWeb"/>
        <w:ind w:left="720"/>
        <w:jc w:val="both"/>
        <w:rPr>
          <w:rFonts w:ascii="Arial" w:hAnsi="Arial" w:cs="Arial"/>
          <w:b/>
          <w:color w:val="000000"/>
          <w:sz w:val="27"/>
          <w:szCs w:val="27"/>
        </w:rPr>
      </w:pPr>
      <w:r w:rsidRPr="004B58AB">
        <w:rPr>
          <w:rFonts w:ascii="Arial" w:hAnsi="Arial" w:cs="Arial"/>
          <w:b/>
          <w:color w:val="000000"/>
          <w:sz w:val="20"/>
          <w:szCs w:val="20"/>
        </w:rPr>
        <w:t>El cangrejo ermitaño vive dentro de conchas de moluscos vacías</w:t>
      </w:r>
    </w:p>
    <w:p w:rsidR="004B58AB" w:rsidRDefault="004B58AB" w:rsidP="00BE0C53">
      <w:pPr>
        <w:pStyle w:val="NormalWeb"/>
        <w:jc w:val="both"/>
        <w:rPr>
          <w:rFonts w:ascii="Arial" w:hAnsi="Arial" w:cs="Arial"/>
          <w:color w:val="000000"/>
          <w:sz w:val="27"/>
          <w:szCs w:val="27"/>
        </w:rPr>
      </w:pPr>
    </w:p>
    <w:p w:rsidR="004B58AB" w:rsidRDefault="004B58AB" w:rsidP="00BE0C53">
      <w:pPr>
        <w:pStyle w:val="NormalWeb"/>
        <w:jc w:val="both"/>
        <w:rPr>
          <w:rFonts w:ascii="Arial" w:hAnsi="Arial" w:cs="Arial"/>
          <w:color w:val="000000"/>
          <w:sz w:val="27"/>
          <w:szCs w:val="27"/>
        </w:rPr>
      </w:pPr>
    </w:p>
    <w:p w:rsidR="004B58AB" w:rsidRDefault="004B58AB" w:rsidP="00BE0C53">
      <w:pPr>
        <w:pStyle w:val="NormalWeb"/>
        <w:jc w:val="both"/>
        <w:rPr>
          <w:rFonts w:ascii="Arial" w:hAnsi="Arial" w:cs="Arial"/>
          <w:color w:val="000000"/>
          <w:sz w:val="27"/>
          <w:szCs w:val="27"/>
        </w:rPr>
      </w:pPr>
    </w:p>
    <w:p w:rsidR="004B58AB" w:rsidRDefault="004B58AB" w:rsidP="00BE0C53">
      <w:pPr>
        <w:pStyle w:val="NormalWeb"/>
        <w:jc w:val="both"/>
        <w:rPr>
          <w:rFonts w:ascii="Arial" w:hAnsi="Arial" w:cs="Arial"/>
          <w:color w:val="000000"/>
          <w:sz w:val="27"/>
          <w:szCs w:val="27"/>
        </w:rPr>
      </w:pPr>
    </w:p>
    <w:p w:rsidR="004B58AB" w:rsidRDefault="004B58AB" w:rsidP="00BE0C53">
      <w:pPr>
        <w:pStyle w:val="NormalWeb"/>
        <w:jc w:val="both"/>
        <w:rPr>
          <w:rFonts w:ascii="Arial" w:hAnsi="Arial" w:cs="Arial"/>
          <w:color w:val="000000"/>
          <w:sz w:val="27"/>
          <w:szCs w:val="27"/>
        </w:rPr>
      </w:pPr>
    </w:p>
    <w:p w:rsidR="004B58AB" w:rsidRDefault="004B58AB" w:rsidP="00BE0C53">
      <w:pPr>
        <w:pStyle w:val="NormalWeb"/>
        <w:jc w:val="both"/>
        <w:rPr>
          <w:rFonts w:ascii="Arial" w:hAnsi="Arial" w:cs="Arial"/>
          <w:color w:val="000000"/>
          <w:sz w:val="27"/>
          <w:szCs w:val="27"/>
        </w:rPr>
      </w:pPr>
      <w:r>
        <w:rPr>
          <w:rFonts w:ascii="Arial" w:hAnsi="Arial" w:cs="Arial"/>
          <w:color w:val="000000"/>
          <w:sz w:val="27"/>
          <w:szCs w:val="27"/>
        </w:rPr>
        <w:t>}</w:t>
      </w:r>
    </w:p>
    <w:p w:rsidR="004B58AB" w:rsidRDefault="004B58AB" w:rsidP="00BE0C53">
      <w:pPr>
        <w:pStyle w:val="NormalWeb"/>
        <w:jc w:val="both"/>
        <w:rPr>
          <w:rFonts w:ascii="Arial" w:hAnsi="Arial" w:cs="Arial"/>
          <w:color w:val="000000"/>
          <w:sz w:val="27"/>
          <w:szCs w:val="27"/>
        </w:rPr>
      </w:pPr>
    </w:p>
    <w:p w:rsidR="004B58AB" w:rsidRDefault="004B58AB" w:rsidP="00BE0C53">
      <w:pPr>
        <w:pStyle w:val="NormalWeb"/>
        <w:jc w:val="both"/>
        <w:rPr>
          <w:rFonts w:ascii="Arial" w:hAnsi="Arial" w:cs="Arial"/>
          <w:color w:val="000000"/>
          <w:sz w:val="27"/>
          <w:szCs w:val="27"/>
        </w:rPr>
      </w:pPr>
    </w:p>
    <w:p w:rsidR="004B58AB" w:rsidRDefault="004B58AB" w:rsidP="00BE0C53">
      <w:pPr>
        <w:pStyle w:val="NormalWeb"/>
        <w:jc w:val="both"/>
        <w:rPr>
          <w:rFonts w:ascii="Arial" w:hAnsi="Arial" w:cs="Arial"/>
          <w:color w:val="000000"/>
          <w:sz w:val="27"/>
          <w:szCs w:val="27"/>
        </w:rPr>
      </w:pPr>
    </w:p>
    <w:p w:rsidR="004B58AB" w:rsidRDefault="004B58AB" w:rsidP="00BE0C53">
      <w:pPr>
        <w:pStyle w:val="NormalWeb"/>
        <w:jc w:val="both"/>
        <w:rPr>
          <w:rFonts w:ascii="Arial" w:hAnsi="Arial" w:cs="Arial"/>
          <w:color w:val="000000"/>
          <w:sz w:val="27"/>
          <w:szCs w:val="27"/>
        </w:rPr>
      </w:pPr>
    </w:p>
    <w:p w:rsidR="00123FA2" w:rsidRPr="00BE0C53" w:rsidRDefault="00123FA2" w:rsidP="00BE0C53">
      <w:pPr>
        <w:pStyle w:val="NormalWeb"/>
        <w:jc w:val="both"/>
        <w:rPr>
          <w:rFonts w:ascii="Arial" w:hAnsi="Arial" w:cs="Arial"/>
          <w:color w:val="000000"/>
          <w:sz w:val="27"/>
          <w:szCs w:val="27"/>
        </w:rPr>
      </w:pPr>
      <w:r w:rsidRPr="00BE0C53">
        <w:rPr>
          <w:rFonts w:ascii="Arial" w:hAnsi="Arial" w:cs="Arial"/>
          <w:color w:val="000000"/>
          <w:sz w:val="27"/>
          <w:szCs w:val="27"/>
        </w:rPr>
        <w:lastRenderedPageBreak/>
        <w:t> </w:t>
      </w:r>
      <w:bookmarkStart w:id="1" w:name="materiayenergia"/>
      <w:bookmarkEnd w:id="1"/>
      <w:r w:rsidRPr="00BE0C53">
        <w:rPr>
          <w:rFonts w:ascii="Arial" w:hAnsi="Arial" w:cs="Arial"/>
          <w:b/>
          <w:bCs/>
          <w:color w:val="000000"/>
          <w:sz w:val="27"/>
          <w:szCs w:val="27"/>
        </w:rPr>
        <w:t>Materia y energía en los ecosistemas</w:t>
      </w:r>
    </w:p>
    <w:p w:rsidR="00123FA2" w:rsidRPr="00BE0C53" w:rsidRDefault="00123FA2" w:rsidP="004B58AB">
      <w:pPr>
        <w:pStyle w:val="NormalWeb"/>
        <w:ind w:firstLine="708"/>
        <w:jc w:val="both"/>
        <w:rPr>
          <w:rFonts w:ascii="Arial" w:hAnsi="Arial" w:cs="Arial"/>
          <w:color w:val="000000"/>
          <w:sz w:val="27"/>
          <w:szCs w:val="27"/>
        </w:rPr>
      </w:pPr>
      <w:r w:rsidRPr="00BE0C53">
        <w:rPr>
          <w:rFonts w:ascii="Arial" w:hAnsi="Arial" w:cs="Arial"/>
          <w:color w:val="000000"/>
          <w:sz w:val="20"/>
          <w:szCs w:val="20"/>
        </w:rPr>
        <w:t>Todos los seres vivos necesitan materia y energía para llevar a cabo sus funciones vitales. Toda la energía utilizada por los seres vivos proviene del Sol, está energía es consumida y ya no volverá a ser utilizada por los seres vivos, por eso se dice que la energía que atraviesa un ecosistema es </w:t>
      </w:r>
      <w:r w:rsidRPr="00BE0C53">
        <w:rPr>
          <w:rFonts w:ascii="Arial" w:hAnsi="Arial" w:cs="Arial"/>
          <w:b/>
          <w:bCs/>
          <w:color w:val="000000"/>
          <w:sz w:val="20"/>
          <w:szCs w:val="20"/>
        </w:rPr>
        <w:t>unidireccional</w:t>
      </w:r>
      <w:r w:rsidRPr="00BE0C53">
        <w:rPr>
          <w:rFonts w:ascii="Arial" w:hAnsi="Arial" w:cs="Arial"/>
          <w:color w:val="000000"/>
          <w:sz w:val="20"/>
          <w:szCs w:val="20"/>
        </w:rPr>
        <w:t>, es decir, fluye en una sola dirección. La materia orgánica procedente de restos y cadáveres de seres vivos es transformada por algunos microorganismos en materia inorgánica. Esta materia es consumida por los seres autótrofos y heterótrofos. A su vez, cuando estos mueren, sus restos son de nuevo transformados en materia inorgánica, es por ello, que la materia constituye un </w:t>
      </w:r>
      <w:r w:rsidRPr="00BE0C53">
        <w:rPr>
          <w:rFonts w:ascii="Arial" w:hAnsi="Arial" w:cs="Arial"/>
          <w:b/>
          <w:bCs/>
          <w:color w:val="000000"/>
          <w:sz w:val="20"/>
          <w:szCs w:val="20"/>
        </w:rPr>
        <w:t>ciclo cerrado</w:t>
      </w:r>
      <w:r w:rsidRPr="00BE0C53">
        <w:rPr>
          <w:rFonts w:ascii="Arial" w:hAnsi="Arial" w:cs="Arial"/>
          <w:color w:val="000000"/>
          <w:sz w:val="20"/>
          <w:szCs w:val="20"/>
        </w:rPr>
        <w:t> en el ecosistema.</w:t>
      </w:r>
    </w:p>
    <w:p w:rsidR="00123FA2" w:rsidRPr="00BE0C53" w:rsidRDefault="00123FA2" w:rsidP="00BE0C53">
      <w:pPr>
        <w:pStyle w:val="NormalWeb"/>
        <w:jc w:val="both"/>
        <w:rPr>
          <w:rFonts w:ascii="Arial" w:hAnsi="Arial" w:cs="Arial"/>
          <w:color w:val="000000"/>
          <w:sz w:val="27"/>
          <w:szCs w:val="27"/>
        </w:rPr>
      </w:pPr>
      <w:r w:rsidRPr="00BE0C53">
        <w:rPr>
          <w:rFonts w:ascii="Arial" w:hAnsi="Arial" w:cs="Arial"/>
          <w:noProof/>
          <w:color w:val="000000"/>
          <w:sz w:val="27"/>
          <w:szCs w:val="27"/>
        </w:rPr>
        <w:drawing>
          <wp:inline distT="0" distB="0" distL="0" distR="0" wp14:anchorId="595D6E0F" wp14:editId="70541DAC">
            <wp:extent cx="6448425" cy="3554095"/>
            <wp:effectExtent l="0" t="0" r="9525" b="8255"/>
            <wp:docPr id="3" name="Imagen 3" descr="http://www.quimicaweb.net/grupo_trabajo_ccnn_2/tema12/Imagenes/12_cic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quimicaweb.net/grupo_trabajo_ccnn_2/tema12/Imagenes/12_ciclo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48425" cy="3554095"/>
                    </a:xfrm>
                    <a:prstGeom prst="rect">
                      <a:avLst/>
                    </a:prstGeom>
                    <a:noFill/>
                    <a:ln>
                      <a:noFill/>
                    </a:ln>
                  </pic:spPr>
                </pic:pic>
              </a:graphicData>
            </a:graphic>
          </wp:inline>
        </w:drawing>
      </w:r>
    </w:p>
    <w:p w:rsidR="00123FA2" w:rsidRPr="00BE0C53" w:rsidRDefault="00123FA2" w:rsidP="00BE0C53">
      <w:pPr>
        <w:pStyle w:val="NormalWeb"/>
        <w:jc w:val="both"/>
        <w:rPr>
          <w:rFonts w:ascii="Arial" w:hAnsi="Arial" w:cs="Arial"/>
          <w:color w:val="000000"/>
          <w:sz w:val="27"/>
          <w:szCs w:val="27"/>
        </w:rPr>
      </w:pPr>
      <w:r w:rsidRPr="00BE0C53">
        <w:rPr>
          <w:rStyle w:val="mg-cuerpo12"/>
          <w:rFonts w:ascii="Arial" w:hAnsi="Arial" w:cs="Arial"/>
          <w:color w:val="000000"/>
          <w:sz w:val="20"/>
          <w:szCs w:val="20"/>
        </w:rPr>
        <w:t> Ciclo de energía</w:t>
      </w:r>
    </w:p>
    <w:p w:rsidR="00123FA2" w:rsidRPr="00BE0C53" w:rsidRDefault="00123FA2" w:rsidP="00BE0C53">
      <w:pPr>
        <w:pStyle w:val="NormalWeb"/>
        <w:jc w:val="both"/>
        <w:rPr>
          <w:rFonts w:ascii="Arial" w:hAnsi="Arial" w:cs="Arial"/>
          <w:color w:val="000000"/>
          <w:sz w:val="27"/>
          <w:szCs w:val="27"/>
        </w:rPr>
      </w:pPr>
      <w:r w:rsidRPr="00BE0C53">
        <w:rPr>
          <w:rFonts w:ascii="Arial" w:hAnsi="Arial" w:cs="Arial"/>
          <w:b/>
          <w:bCs/>
          <w:color w:val="000000"/>
          <w:sz w:val="27"/>
          <w:szCs w:val="27"/>
        </w:rPr>
        <w:t>Niveles tróficos del ecosistema</w:t>
      </w:r>
    </w:p>
    <w:p w:rsidR="00123FA2" w:rsidRPr="00BE0C53" w:rsidRDefault="00123FA2" w:rsidP="004B58AB">
      <w:pPr>
        <w:pStyle w:val="NormalWeb"/>
        <w:ind w:firstLine="360"/>
        <w:jc w:val="both"/>
        <w:rPr>
          <w:rFonts w:ascii="Arial" w:hAnsi="Arial" w:cs="Arial"/>
          <w:color w:val="000000"/>
          <w:sz w:val="27"/>
          <w:szCs w:val="27"/>
        </w:rPr>
      </w:pPr>
      <w:r w:rsidRPr="00BE0C53">
        <w:rPr>
          <w:rFonts w:ascii="Arial" w:hAnsi="Arial" w:cs="Arial"/>
          <w:color w:val="000000"/>
          <w:sz w:val="20"/>
          <w:szCs w:val="20"/>
        </w:rPr>
        <w:t xml:space="preserve">El conjunto de seres vivos de un ecosistema que obtienen la materia y la energía de un modo semejante se </w:t>
      </w:r>
      <w:proofErr w:type="gramStart"/>
      <w:r w:rsidRPr="00BE0C53">
        <w:rPr>
          <w:rFonts w:ascii="Arial" w:hAnsi="Arial" w:cs="Arial"/>
          <w:color w:val="000000"/>
          <w:sz w:val="20"/>
          <w:szCs w:val="20"/>
        </w:rPr>
        <w:t>denomina</w:t>
      </w:r>
      <w:proofErr w:type="gramEnd"/>
      <w:r w:rsidRPr="00BE0C53">
        <w:rPr>
          <w:rFonts w:ascii="Arial" w:hAnsi="Arial" w:cs="Arial"/>
          <w:color w:val="000000"/>
          <w:sz w:val="20"/>
          <w:szCs w:val="20"/>
        </w:rPr>
        <w:t xml:space="preserve"> nivel trófico. Existen los siguientes niveles tróficos:</w:t>
      </w:r>
    </w:p>
    <w:p w:rsidR="00123FA2" w:rsidRPr="00BE0C53" w:rsidRDefault="00123FA2" w:rsidP="00BE0C53">
      <w:pPr>
        <w:pStyle w:val="NormalWeb"/>
        <w:numPr>
          <w:ilvl w:val="0"/>
          <w:numId w:val="4"/>
        </w:numPr>
        <w:jc w:val="both"/>
        <w:rPr>
          <w:rFonts w:ascii="Arial" w:hAnsi="Arial" w:cs="Arial"/>
          <w:color w:val="000000"/>
          <w:sz w:val="27"/>
          <w:szCs w:val="27"/>
        </w:rPr>
      </w:pPr>
      <w:r w:rsidRPr="00BE0C53">
        <w:rPr>
          <w:rFonts w:ascii="Arial" w:hAnsi="Arial" w:cs="Arial"/>
          <w:b/>
          <w:bCs/>
          <w:color w:val="000000"/>
          <w:sz w:val="20"/>
          <w:szCs w:val="20"/>
        </w:rPr>
        <w:t>Productores:</w:t>
      </w:r>
      <w:r w:rsidRPr="00BE0C53">
        <w:rPr>
          <w:rFonts w:ascii="Arial" w:hAnsi="Arial" w:cs="Arial"/>
          <w:color w:val="000000"/>
          <w:sz w:val="20"/>
          <w:szCs w:val="20"/>
        </w:rPr>
        <w:t> Son los seres autótrofos, que captan la energía solar y la utilizan para transformar la materia inorgánica en materia orgánica.</w:t>
      </w:r>
    </w:p>
    <w:p w:rsidR="00123FA2" w:rsidRPr="00BE0C53" w:rsidRDefault="00123FA2" w:rsidP="00BE0C53">
      <w:pPr>
        <w:pStyle w:val="NormalWeb"/>
        <w:numPr>
          <w:ilvl w:val="0"/>
          <w:numId w:val="4"/>
        </w:numPr>
        <w:jc w:val="both"/>
        <w:rPr>
          <w:rFonts w:ascii="Arial" w:hAnsi="Arial" w:cs="Arial"/>
          <w:color w:val="000000"/>
          <w:sz w:val="27"/>
          <w:szCs w:val="27"/>
        </w:rPr>
      </w:pPr>
      <w:r w:rsidRPr="00BE0C53">
        <w:rPr>
          <w:rFonts w:ascii="Arial" w:hAnsi="Arial" w:cs="Arial"/>
          <w:b/>
          <w:bCs/>
          <w:color w:val="000000"/>
          <w:sz w:val="20"/>
          <w:szCs w:val="20"/>
        </w:rPr>
        <w:t>Consumidores:</w:t>
      </w:r>
      <w:r w:rsidRPr="00BE0C53">
        <w:rPr>
          <w:rFonts w:ascii="Arial" w:hAnsi="Arial" w:cs="Arial"/>
          <w:color w:val="000000"/>
          <w:sz w:val="20"/>
          <w:szCs w:val="20"/>
        </w:rPr>
        <w:t> Son los seres heterótrofos que obtienen la materia y la energía alimentándose  de los productores. Existen varios tipos:</w:t>
      </w:r>
    </w:p>
    <w:p w:rsidR="00123FA2" w:rsidRPr="00BE0C53" w:rsidRDefault="00123FA2" w:rsidP="00BE0C53">
      <w:pPr>
        <w:pStyle w:val="NormalWeb"/>
        <w:numPr>
          <w:ilvl w:val="1"/>
          <w:numId w:val="4"/>
        </w:numPr>
        <w:jc w:val="both"/>
        <w:rPr>
          <w:rFonts w:ascii="Arial" w:hAnsi="Arial" w:cs="Arial"/>
          <w:color w:val="000000"/>
          <w:sz w:val="27"/>
          <w:szCs w:val="27"/>
        </w:rPr>
      </w:pPr>
      <w:r w:rsidRPr="00BE0C53">
        <w:rPr>
          <w:rFonts w:ascii="Arial" w:hAnsi="Arial" w:cs="Arial"/>
          <w:b/>
          <w:bCs/>
          <w:color w:val="000000"/>
          <w:sz w:val="20"/>
          <w:szCs w:val="20"/>
        </w:rPr>
        <w:t>Consumidores primarios:</w:t>
      </w:r>
      <w:r w:rsidRPr="00BE0C53">
        <w:rPr>
          <w:rFonts w:ascii="Arial" w:hAnsi="Arial" w:cs="Arial"/>
          <w:color w:val="000000"/>
          <w:sz w:val="20"/>
          <w:szCs w:val="20"/>
        </w:rPr>
        <w:t> Herbívoros, se alimentan directamente de los productores.</w:t>
      </w:r>
    </w:p>
    <w:p w:rsidR="00123FA2" w:rsidRPr="00BE0C53" w:rsidRDefault="00123FA2" w:rsidP="00BE0C53">
      <w:pPr>
        <w:pStyle w:val="NormalWeb"/>
        <w:numPr>
          <w:ilvl w:val="1"/>
          <w:numId w:val="4"/>
        </w:numPr>
        <w:jc w:val="both"/>
        <w:rPr>
          <w:rFonts w:ascii="Arial" w:hAnsi="Arial" w:cs="Arial"/>
          <w:color w:val="000000"/>
          <w:sz w:val="27"/>
          <w:szCs w:val="27"/>
        </w:rPr>
      </w:pPr>
      <w:r w:rsidRPr="00BE0C53">
        <w:rPr>
          <w:rFonts w:ascii="Arial" w:hAnsi="Arial" w:cs="Arial"/>
          <w:b/>
          <w:bCs/>
          <w:color w:val="000000"/>
          <w:sz w:val="20"/>
          <w:szCs w:val="20"/>
        </w:rPr>
        <w:t>Consumidores secundarios:</w:t>
      </w:r>
      <w:r w:rsidRPr="00BE0C53">
        <w:rPr>
          <w:rFonts w:ascii="Arial" w:hAnsi="Arial" w:cs="Arial"/>
          <w:color w:val="000000"/>
          <w:sz w:val="20"/>
          <w:szCs w:val="20"/>
        </w:rPr>
        <w:t> Carnívoros, se alimentan de los consumidores primarios.</w:t>
      </w:r>
    </w:p>
    <w:p w:rsidR="00123FA2" w:rsidRPr="00BE0C53" w:rsidRDefault="00123FA2" w:rsidP="00BE0C53">
      <w:pPr>
        <w:pStyle w:val="NormalWeb"/>
        <w:numPr>
          <w:ilvl w:val="1"/>
          <w:numId w:val="4"/>
        </w:numPr>
        <w:jc w:val="both"/>
        <w:rPr>
          <w:rFonts w:ascii="Arial" w:hAnsi="Arial" w:cs="Arial"/>
          <w:color w:val="000000"/>
          <w:sz w:val="27"/>
          <w:szCs w:val="27"/>
        </w:rPr>
      </w:pPr>
      <w:r w:rsidRPr="00BE0C53">
        <w:rPr>
          <w:rFonts w:ascii="Arial" w:hAnsi="Arial" w:cs="Arial"/>
          <w:b/>
          <w:bCs/>
          <w:color w:val="000000"/>
          <w:sz w:val="20"/>
          <w:szCs w:val="20"/>
        </w:rPr>
        <w:t>Consumidores terciarios:</w:t>
      </w:r>
      <w:r w:rsidRPr="00BE0C53">
        <w:rPr>
          <w:rFonts w:ascii="Arial" w:hAnsi="Arial" w:cs="Arial"/>
          <w:color w:val="000000"/>
          <w:sz w:val="20"/>
          <w:szCs w:val="20"/>
        </w:rPr>
        <w:t> Se nutren de los consumidores secundarios.</w:t>
      </w:r>
    </w:p>
    <w:p w:rsidR="00123FA2" w:rsidRPr="004B58AB" w:rsidRDefault="00123FA2" w:rsidP="00BE0C53">
      <w:pPr>
        <w:pStyle w:val="NormalWeb"/>
        <w:numPr>
          <w:ilvl w:val="0"/>
          <w:numId w:val="4"/>
        </w:numPr>
        <w:jc w:val="both"/>
        <w:rPr>
          <w:rFonts w:ascii="Arial" w:hAnsi="Arial" w:cs="Arial"/>
          <w:color w:val="000000"/>
          <w:sz w:val="27"/>
          <w:szCs w:val="27"/>
        </w:rPr>
      </w:pPr>
      <w:r w:rsidRPr="00BE0C53">
        <w:rPr>
          <w:rFonts w:ascii="Arial" w:hAnsi="Arial" w:cs="Arial"/>
          <w:b/>
          <w:bCs/>
          <w:color w:val="000000"/>
          <w:sz w:val="20"/>
          <w:szCs w:val="20"/>
        </w:rPr>
        <w:t>Descomponedores:</w:t>
      </w:r>
      <w:r w:rsidRPr="00BE0C53">
        <w:rPr>
          <w:rFonts w:ascii="Arial" w:hAnsi="Arial" w:cs="Arial"/>
          <w:color w:val="000000"/>
          <w:sz w:val="20"/>
          <w:szCs w:val="20"/>
        </w:rPr>
        <w:t> Son las bacterias y los hongos, que descomponen los restos orgánicos e inorgánicos de otros seres vivos y los transforman en materia útil para los productores.</w:t>
      </w:r>
    </w:p>
    <w:p w:rsidR="004B58AB" w:rsidRDefault="004B58AB" w:rsidP="004B58AB">
      <w:pPr>
        <w:pStyle w:val="NormalWeb"/>
        <w:jc w:val="both"/>
        <w:rPr>
          <w:rFonts w:ascii="Arial" w:hAnsi="Arial" w:cs="Arial"/>
          <w:color w:val="000000"/>
          <w:sz w:val="27"/>
          <w:szCs w:val="27"/>
        </w:rPr>
      </w:pPr>
    </w:p>
    <w:p w:rsidR="004B58AB" w:rsidRDefault="004B58AB" w:rsidP="004B58AB">
      <w:pPr>
        <w:pStyle w:val="NormalWeb"/>
        <w:jc w:val="both"/>
        <w:rPr>
          <w:rFonts w:ascii="Arial" w:hAnsi="Arial" w:cs="Arial"/>
          <w:color w:val="000000"/>
          <w:sz w:val="27"/>
          <w:szCs w:val="27"/>
        </w:rPr>
      </w:pPr>
    </w:p>
    <w:p w:rsidR="004B58AB" w:rsidRPr="00BE0C53" w:rsidRDefault="004B58AB" w:rsidP="004B58AB">
      <w:pPr>
        <w:pStyle w:val="NormalWeb"/>
        <w:jc w:val="both"/>
        <w:rPr>
          <w:rFonts w:ascii="Arial" w:hAnsi="Arial" w:cs="Arial"/>
          <w:color w:val="000000"/>
          <w:sz w:val="27"/>
          <w:szCs w:val="27"/>
        </w:rPr>
      </w:pPr>
    </w:p>
    <w:p w:rsidR="00123FA2" w:rsidRPr="00BE0C53" w:rsidRDefault="00123FA2" w:rsidP="00BE0C53">
      <w:pPr>
        <w:pStyle w:val="NormalWeb"/>
        <w:jc w:val="both"/>
        <w:rPr>
          <w:rFonts w:ascii="Arial" w:hAnsi="Arial" w:cs="Arial"/>
          <w:color w:val="000000"/>
          <w:sz w:val="27"/>
          <w:szCs w:val="27"/>
        </w:rPr>
      </w:pPr>
      <w:r w:rsidRPr="00BE0C53">
        <w:rPr>
          <w:rFonts w:ascii="Arial" w:hAnsi="Arial" w:cs="Arial"/>
          <w:b/>
          <w:bCs/>
          <w:color w:val="000000"/>
          <w:sz w:val="27"/>
          <w:szCs w:val="27"/>
        </w:rPr>
        <w:lastRenderedPageBreak/>
        <w:t>Cadenas tróficas</w:t>
      </w:r>
    </w:p>
    <w:p w:rsidR="00123FA2" w:rsidRPr="00BE0C53" w:rsidRDefault="00123FA2" w:rsidP="00BE0C53">
      <w:pPr>
        <w:pStyle w:val="NormalWeb"/>
        <w:jc w:val="both"/>
        <w:rPr>
          <w:rFonts w:ascii="Arial" w:hAnsi="Arial" w:cs="Arial"/>
          <w:color w:val="000000"/>
          <w:sz w:val="27"/>
          <w:szCs w:val="27"/>
        </w:rPr>
      </w:pPr>
      <w:r w:rsidRPr="00BE0C53">
        <w:rPr>
          <w:rFonts w:ascii="Arial" w:hAnsi="Arial" w:cs="Arial"/>
          <w:color w:val="000000"/>
          <w:sz w:val="20"/>
          <w:szCs w:val="20"/>
        </w:rPr>
        <w:t>Para representar de forma lineal las relaciones alimentarias que se establecen entre los distintos niveles tróficos, se utilizan las cadenas tróficas.</w:t>
      </w:r>
    </w:p>
    <w:p w:rsidR="00123FA2" w:rsidRPr="00BE0C53" w:rsidRDefault="00123FA2" w:rsidP="00BE0C53">
      <w:pPr>
        <w:pStyle w:val="NormalWeb"/>
        <w:jc w:val="both"/>
        <w:rPr>
          <w:rFonts w:ascii="Arial" w:hAnsi="Arial" w:cs="Arial"/>
          <w:color w:val="000000"/>
          <w:sz w:val="27"/>
          <w:szCs w:val="27"/>
        </w:rPr>
      </w:pPr>
      <w:r w:rsidRPr="00BE0C53">
        <w:rPr>
          <w:rFonts w:ascii="Arial" w:hAnsi="Arial" w:cs="Arial"/>
          <w:noProof/>
          <w:color w:val="000000"/>
          <w:sz w:val="27"/>
          <w:szCs w:val="27"/>
        </w:rPr>
        <w:drawing>
          <wp:inline distT="0" distB="0" distL="0" distR="0" wp14:anchorId="660342B9" wp14:editId="26239AFC">
            <wp:extent cx="5351145" cy="5080635"/>
            <wp:effectExtent l="0" t="0" r="1905" b="5715"/>
            <wp:docPr id="2" name="Imagen 2" descr="http://www.quimicaweb.net/grupo_trabajo_ccnn_2/tema12/Imagenes/12_cade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quimicaweb.net/grupo_trabajo_ccnn_2/tema12/Imagenes/12_cadena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1145" cy="5080635"/>
                    </a:xfrm>
                    <a:prstGeom prst="rect">
                      <a:avLst/>
                    </a:prstGeom>
                    <a:noFill/>
                    <a:ln>
                      <a:noFill/>
                    </a:ln>
                  </pic:spPr>
                </pic:pic>
              </a:graphicData>
            </a:graphic>
          </wp:inline>
        </w:drawing>
      </w:r>
    </w:p>
    <w:p w:rsidR="00123FA2" w:rsidRPr="004B58AB" w:rsidRDefault="00123FA2" w:rsidP="00BE0C53">
      <w:pPr>
        <w:pStyle w:val="NormalWeb"/>
        <w:jc w:val="both"/>
        <w:rPr>
          <w:rStyle w:val="mg-cuerpo12"/>
          <w:rFonts w:ascii="Arial" w:hAnsi="Arial" w:cs="Arial"/>
          <w:b/>
          <w:color w:val="000000"/>
          <w:sz w:val="20"/>
          <w:szCs w:val="20"/>
        </w:rPr>
      </w:pPr>
      <w:r w:rsidRPr="004B58AB">
        <w:rPr>
          <w:rStyle w:val="mg-cuerpo12"/>
          <w:rFonts w:ascii="Arial" w:hAnsi="Arial" w:cs="Arial"/>
          <w:b/>
          <w:color w:val="000000"/>
          <w:sz w:val="20"/>
          <w:szCs w:val="20"/>
        </w:rPr>
        <w:t> </w:t>
      </w:r>
      <w:r w:rsidR="004B58AB">
        <w:rPr>
          <w:rStyle w:val="mg-cuerpo12"/>
          <w:rFonts w:ascii="Arial" w:hAnsi="Arial" w:cs="Arial"/>
          <w:b/>
          <w:color w:val="000000"/>
          <w:sz w:val="20"/>
          <w:szCs w:val="20"/>
        </w:rPr>
        <w:t xml:space="preserve">                                             </w:t>
      </w:r>
      <w:r w:rsidRPr="004B58AB">
        <w:rPr>
          <w:rStyle w:val="mg-cuerpo12"/>
          <w:rFonts w:ascii="Arial" w:hAnsi="Arial" w:cs="Arial"/>
          <w:b/>
          <w:color w:val="000000"/>
          <w:sz w:val="20"/>
          <w:szCs w:val="20"/>
        </w:rPr>
        <w:t>Cadenas tróficas</w:t>
      </w:r>
    </w:p>
    <w:p w:rsidR="004B58AB" w:rsidRDefault="004B58AB" w:rsidP="00BE0C53">
      <w:pPr>
        <w:pStyle w:val="NormalWeb"/>
        <w:jc w:val="both"/>
        <w:rPr>
          <w:rStyle w:val="mg-cuerpo12"/>
          <w:rFonts w:ascii="Arial" w:hAnsi="Arial" w:cs="Arial"/>
          <w:color w:val="000000"/>
          <w:sz w:val="20"/>
          <w:szCs w:val="20"/>
        </w:rPr>
      </w:pPr>
    </w:p>
    <w:p w:rsidR="004B58AB" w:rsidRDefault="004B58AB" w:rsidP="00BE0C53">
      <w:pPr>
        <w:pStyle w:val="NormalWeb"/>
        <w:jc w:val="both"/>
        <w:rPr>
          <w:rStyle w:val="mg-cuerpo12"/>
          <w:rFonts w:ascii="Arial" w:hAnsi="Arial" w:cs="Arial"/>
          <w:color w:val="000000"/>
          <w:sz w:val="20"/>
          <w:szCs w:val="20"/>
        </w:rPr>
      </w:pPr>
    </w:p>
    <w:p w:rsidR="004B58AB" w:rsidRDefault="004B58AB" w:rsidP="00BE0C53">
      <w:pPr>
        <w:pStyle w:val="NormalWeb"/>
        <w:jc w:val="both"/>
        <w:rPr>
          <w:rStyle w:val="mg-cuerpo12"/>
          <w:rFonts w:ascii="Arial" w:hAnsi="Arial" w:cs="Arial"/>
          <w:color w:val="000000"/>
          <w:sz w:val="20"/>
          <w:szCs w:val="20"/>
        </w:rPr>
      </w:pPr>
    </w:p>
    <w:p w:rsidR="004B58AB" w:rsidRDefault="004B58AB" w:rsidP="00BE0C53">
      <w:pPr>
        <w:pStyle w:val="NormalWeb"/>
        <w:jc w:val="both"/>
        <w:rPr>
          <w:rStyle w:val="mg-cuerpo12"/>
          <w:rFonts w:ascii="Arial" w:hAnsi="Arial" w:cs="Arial"/>
          <w:color w:val="000000"/>
          <w:sz w:val="20"/>
          <w:szCs w:val="20"/>
        </w:rPr>
      </w:pPr>
    </w:p>
    <w:p w:rsidR="004B58AB" w:rsidRDefault="004B58AB" w:rsidP="00BE0C53">
      <w:pPr>
        <w:pStyle w:val="NormalWeb"/>
        <w:jc w:val="both"/>
        <w:rPr>
          <w:rStyle w:val="mg-cuerpo12"/>
          <w:rFonts w:ascii="Arial" w:hAnsi="Arial" w:cs="Arial"/>
          <w:color w:val="000000"/>
          <w:sz w:val="20"/>
          <w:szCs w:val="20"/>
        </w:rPr>
      </w:pPr>
    </w:p>
    <w:p w:rsidR="004B58AB" w:rsidRDefault="004B58AB" w:rsidP="00BE0C53">
      <w:pPr>
        <w:pStyle w:val="NormalWeb"/>
        <w:jc w:val="both"/>
        <w:rPr>
          <w:rStyle w:val="mg-cuerpo12"/>
          <w:rFonts w:ascii="Arial" w:hAnsi="Arial" w:cs="Arial"/>
          <w:color w:val="000000"/>
          <w:sz w:val="20"/>
          <w:szCs w:val="20"/>
        </w:rPr>
      </w:pPr>
    </w:p>
    <w:p w:rsidR="004B58AB" w:rsidRDefault="004B58AB" w:rsidP="00BE0C53">
      <w:pPr>
        <w:pStyle w:val="NormalWeb"/>
        <w:jc w:val="both"/>
        <w:rPr>
          <w:rStyle w:val="mg-cuerpo12"/>
          <w:rFonts w:ascii="Arial" w:hAnsi="Arial" w:cs="Arial"/>
          <w:color w:val="000000"/>
          <w:sz w:val="20"/>
          <w:szCs w:val="20"/>
        </w:rPr>
      </w:pPr>
    </w:p>
    <w:p w:rsidR="004B58AB" w:rsidRPr="00BE0C53" w:rsidRDefault="004B58AB" w:rsidP="00BE0C53">
      <w:pPr>
        <w:pStyle w:val="NormalWeb"/>
        <w:jc w:val="both"/>
        <w:rPr>
          <w:rFonts w:ascii="Arial" w:hAnsi="Arial" w:cs="Arial"/>
          <w:color w:val="000000"/>
          <w:sz w:val="27"/>
          <w:szCs w:val="27"/>
        </w:rPr>
      </w:pPr>
    </w:p>
    <w:p w:rsidR="00123FA2" w:rsidRPr="00BE0C53" w:rsidRDefault="00123FA2" w:rsidP="00BE0C53">
      <w:pPr>
        <w:pStyle w:val="NormalWeb"/>
        <w:jc w:val="both"/>
        <w:rPr>
          <w:rFonts w:ascii="Arial" w:hAnsi="Arial" w:cs="Arial"/>
          <w:color w:val="000000"/>
          <w:sz w:val="27"/>
          <w:szCs w:val="27"/>
        </w:rPr>
      </w:pPr>
      <w:r w:rsidRPr="00BE0C53">
        <w:rPr>
          <w:rFonts w:ascii="Arial" w:hAnsi="Arial" w:cs="Arial"/>
          <w:b/>
          <w:bCs/>
          <w:color w:val="000000"/>
          <w:sz w:val="27"/>
          <w:szCs w:val="27"/>
        </w:rPr>
        <w:lastRenderedPageBreak/>
        <w:t>Redes tróficas</w:t>
      </w:r>
    </w:p>
    <w:p w:rsidR="00123FA2" w:rsidRPr="00BE0C53" w:rsidRDefault="00123FA2" w:rsidP="00BE0C53">
      <w:pPr>
        <w:pStyle w:val="NormalWeb"/>
        <w:jc w:val="both"/>
        <w:rPr>
          <w:rFonts w:ascii="Arial" w:hAnsi="Arial" w:cs="Arial"/>
          <w:color w:val="000000"/>
          <w:sz w:val="27"/>
          <w:szCs w:val="27"/>
        </w:rPr>
      </w:pPr>
      <w:r w:rsidRPr="00BE0C53">
        <w:rPr>
          <w:rFonts w:ascii="Arial" w:hAnsi="Arial" w:cs="Arial"/>
          <w:color w:val="000000"/>
          <w:sz w:val="20"/>
          <w:szCs w:val="20"/>
        </w:rPr>
        <w:t>Normalmente, un consumidor se alimenta de más de una especie del nivel inferior y sirve de alimento a varios individuos del nivel superior. Entre las distintas cadenas alimentarias se establecen varias conexiones; por eso, para explicar gráficamente ese complejo entramado de relaciones, en lugar de cadenas es más correcto hablar de redes tróficas.</w:t>
      </w:r>
    </w:p>
    <w:p w:rsidR="00123FA2" w:rsidRPr="00BE0C53" w:rsidRDefault="00123FA2" w:rsidP="00BE0C53">
      <w:pPr>
        <w:pStyle w:val="NormalWeb"/>
        <w:jc w:val="both"/>
        <w:rPr>
          <w:rFonts w:ascii="Arial" w:hAnsi="Arial" w:cs="Arial"/>
          <w:color w:val="000000"/>
          <w:sz w:val="27"/>
          <w:szCs w:val="27"/>
        </w:rPr>
      </w:pPr>
      <w:r w:rsidRPr="00BE0C53">
        <w:rPr>
          <w:rFonts w:ascii="Arial" w:hAnsi="Arial" w:cs="Arial"/>
          <w:noProof/>
          <w:color w:val="000000"/>
          <w:sz w:val="27"/>
          <w:szCs w:val="27"/>
        </w:rPr>
        <w:drawing>
          <wp:inline distT="0" distB="0" distL="0" distR="0" wp14:anchorId="3EFD7EFA" wp14:editId="1DFD16F6">
            <wp:extent cx="6504167" cy="3649148"/>
            <wp:effectExtent l="0" t="0" r="0" b="8890"/>
            <wp:docPr id="1" name="Imagen 1" descr="http://www.quimicaweb.net/grupo_trabajo_ccnn_2/tema12/Imagenes/12_cadenatrof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quimicaweb.net/grupo_trabajo_ccnn_2/tema12/Imagenes/12_cadenatrofic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04518" cy="3649345"/>
                    </a:xfrm>
                    <a:prstGeom prst="rect">
                      <a:avLst/>
                    </a:prstGeom>
                    <a:noFill/>
                    <a:ln>
                      <a:noFill/>
                    </a:ln>
                  </pic:spPr>
                </pic:pic>
              </a:graphicData>
            </a:graphic>
          </wp:inline>
        </w:drawing>
      </w:r>
    </w:p>
    <w:p w:rsidR="00123FA2" w:rsidRDefault="004B58AB" w:rsidP="00BE0C53">
      <w:pPr>
        <w:pStyle w:val="NormalWeb"/>
        <w:jc w:val="both"/>
        <w:rPr>
          <w:rStyle w:val="mg-cuerpo12"/>
          <w:rFonts w:ascii="Arial" w:hAnsi="Arial" w:cs="Arial"/>
          <w:color w:val="000000"/>
          <w:sz w:val="20"/>
          <w:szCs w:val="20"/>
        </w:rPr>
      </w:pPr>
      <w:r>
        <w:rPr>
          <w:rStyle w:val="mg-cuerpo12"/>
          <w:rFonts w:ascii="Arial" w:hAnsi="Arial" w:cs="Arial"/>
          <w:color w:val="000000"/>
          <w:sz w:val="20"/>
          <w:szCs w:val="20"/>
        </w:rPr>
        <w:t xml:space="preserve">                                                                               </w:t>
      </w:r>
      <w:r w:rsidR="00123FA2" w:rsidRPr="00BE0C53">
        <w:rPr>
          <w:rStyle w:val="mg-cuerpo12"/>
          <w:rFonts w:ascii="Arial" w:hAnsi="Arial" w:cs="Arial"/>
          <w:color w:val="000000"/>
          <w:sz w:val="20"/>
          <w:szCs w:val="20"/>
        </w:rPr>
        <w:t> Redes tróficas</w:t>
      </w:r>
    </w:p>
    <w:p w:rsidR="004B58AB" w:rsidRPr="004B58AB" w:rsidRDefault="004B58AB" w:rsidP="004B58AB">
      <w:pPr>
        <w:pStyle w:val="NormalWeb"/>
        <w:jc w:val="center"/>
        <w:rPr>
          <w:rFonts w:ascii="Arial" w:hAnsi="Arial" w:cs="Arial"/>
          <w:b/>
          <w:color w:val="000000"/>
          <w:sz w:val="27"/>
          <w:szCs w:val="27"/>
        </w:rPr>
      </w:pPr>
      <w:r w:rsidRPr="004B58AB">
        <w:rPr>
          <w:rStyle w:val="mg-cuerpo12"/>
          <w:rFonts w:ascii="Arial" w:hAnsi="Arial" w:cs="Arial"/>
          <w:b/>
          <w:color w:val="000000"/>
          <w:sz w:val="20"/>
          <w:szCs w:val="20"/>
        </w:rPr>
        <w:t>FOTOSÍNTESIS</w:t>
      </w:r>
    </w:p>
    <w:p w:rsidR="00123FA2" w:rsidRPr="00123FA2" w:rsidRDefault="00123FA2" w:rsidP="004B58AB">
      <w:pPr>
        <w:spacing w:before="100" w:beforeAutospacing="1" w:after="100" w:afterAutospacing="1" w:line="240" w:lineRule="auto"/>
        <w:ind w:firstLine="708"/>
        <w:jc w:val="both"/>
        <w:rPr>
          <w:rFonts w:ascii="Arial" w:eastAsia="Times New Roman" w:hAnsi="Arial" w:cs="Arial"/>
          <w:color w:val="000000"/>
          <w:sz w:val="24"/>
          <w:szCs w:val="24"/>
          <w:lang w:eastAsia="es-CL"/>
        </w:rPr>
      </w:pPr>
      <w:r w:rsidRPr="00123FA2">
        <w:rPr>
          <w:rFonts w:ascii="Arial" w:eastAsia="Times New Roman" w:hAnsi="Arial" w:cs="Arial"/>
          <w:color w:val="000000"/>
          <w:sz w:val="24"/>
          <w:szCs w:val="24"/>
          <w:lang w:eastAsia="es-CL"/>
        </w:rPr>
        <w:t>La fotosíntesis </w:t>
      </w:r>
      <w:r w:rsidRPr="00BE0C53">
        <w:rPr>
          <w:rFonts w:ascii="Arial" w:eastAsia="Times New Roman" w:hAnsi="Arial" w:cs="Arial"/>
          <w:b/>
          <w:bCs/>
          <w:color w:val="000000"/>
          <w:sz w:val="24"/>
          <w:szCs w:val="24"/>
          <w:lang w:eastAsia="es-CL"/>
        </w:rPr>
        <w:t>es el proceso bioquímico mediante el cual las </w:t>
      </w:r>
      <w:hyperlink r:id="rId20" w:history="1">
        <w:r w:rsidRPr="00BE0C53">
          <w:rPr>
            <w:rFonts w:ascii="Arial" w:eastAsia="Times New Roman" w:hAnsi="Arial" w:cs="Arial"/>
            <w:b/>
            <w:bCs/>
            <w:color w:val="000000"/>
            <w:sz w:val="24"/>
            <w:szCs w:val="24"/>
            <w:lang w:eastAsia="es-CL"/>
          </w:rPr>
          <w:t>plantas</w:t>
        </w:r>
      </w:hyperlink>
      <w:r w:rsidRPr="00BE0C53">
        <w:rPr>
          <w:rFonts w:ascii="Arial" w:eastAsia="Times New Roman" w:hAnsi="Arial" w:cs="Arial"/>
          <w:b/>
          <w:bCs/>
          <w:color w:val="000000"/>
          <w:sz w:val="24"/>
          <w:szCs w:val="24"/>
          <w:lang w:eastAsia="es-CL"/>
        </w:rPr>
        <w:t> convierten </w:t>
      </w:r>
      <w:hyperlink r:id="rId21" w:history="1">
        <w:r w:rsidRPr="00BE0C53">
          <w:rPr>
            <w:rFonts w:ascii="Arial" w:eastAsia="Times New Roman" w:hAnsi="Arial" w:cs="Arial"/>
            <w:b/>
            <w:bCs/>
            <w:color w:val="000000"/>
            <w:sz w:val="24"/>
            <w:szCs w:val="24"/>
            <w:lang w:eastAsia="es-CL"/>
          </w:rPr>
          <w:t>materia inorgánica</w:t>
        </w:r>
      </w:hyperlink>
      <w:r w:rsidRPr="00BE0C53">
        <w:rPr>
          <w:rFonts w:ascii="Arial" w:eastAsia="Times New Roman" w:hAnsi="Arial" w:cs="Arial"/>
          <w:b/>
          <w:bCs/>
          <w:color w:val="000000"/>
          <w:sz w:val="24"/>
          <w:szCs w:val="24"/>
          <w:lang w:eastAsia="es-CL"/>
        </w:rPr>
        <w:t> en </w:t>
      </w:r>
      <w:hyperlink r:id="rId22" w:history="1">
        <w:r w:rsidRPr="00BE0C53">
          <w:rPr>
            <w:rFonts w:ascii="Arial" w:eastAsia="Times New Roman" w:hAnsi="Arial" w:cs="Arial"/>
            <w:b/>
            <w:bCs/>
            <w:color w:val="000000"/>
            <w:sz w:val="24"/>
            <w:szCs w:val="24"/>
            <w:lang w:eastAsia="es-CL"/>
          </w:rPr>
          <w:t>materia orgánica</w:t>
        </w:r>
      </w:hyperlink>
      <w:r w:rsidRPr="00123FA2">
        <w:rPr>
          <w:rFonts w:ascii="Arial" w:eastAsia="Times New Roman" w:hAnsi="Arial" w:cs="Arial"/>
          <w:color w:val="000000"/>
          <w:sz w:val="24"/>
          <w:szCs w:val="24"/>
          <w:lang w:eastAsia="es-CL"/>
        </w:rPr>
        <w:t>, aprovechando la </w:t>
      </w:r>
      <w:hyperlink r:id="rId23" w:history="1">
        <w:r w:rsidRPr="00BE0C53">
          <w:rPr>
            <w:rFonts w:ascii="Arial" w:eastAsia="Times New Roman" w:hAnsi="Arial" w:cs="Arial"/>
            <w:color w:val="000000"/>
            <w:sz w:val="24"/>
            <w:szCs w:val="24"/>
            <w:lang w:eastAsia="es-CL"/>
          </w:rPr>
          <w:t>energía</w:t>
        </w:r>
      </w:hyperlink>
      <w:r w:rsidRPr="00123FA2">
        <w:rPr>
          <w:rFonts w:ascii="Arial" w:eastAsia="Times New Roman" w:hAnsi="Arial" w:cs="Arial"/>
          <w:color w:val="000000"/>
          <w:sz w:val="24"/>
          <w:szCs w:val="24"/>
          <w:lang w:eastAsia="es-CL"/>
        </w:rPr>
        <w:t> proveniente de la </w:t>
      </w:r>
      <w:hyperlink r:id="rId24" w:history="1">
        <w:r w:rsidRPr="00BE0C53">
          <w:rPr>
            <w:rFonts w:ascii="Arial" w:eastAsia="Times New Roman" w:hAnsi="Arial" w:cs="Arial"/>
            <w:color w:val="000000"/>
            <w:sz w:val="24"/>
            <w:szCs w:val="24"/>
            <w:lang w:eastAsia="es-CL"/>
          </w:rPr>
          <w:t>luz solar</w:t>
        </w:r>
      </w:hyperlink>
      <w:r w:rsidRPr="00123FA2">
        <w:rPr>
          <w:rFonts w:ascii="Arial" w:eastAsia="Times New Roman" w:hAnsi="Arial" w:cs="Arial"/>
          <w:color w:val="000000"/>
          <w:sz w:val="24"/>
          <w:szCs w:val="24"/>
          <w:lang w:eastAsia="es-CL"/>
        </w:rPr>
        <w:t>. Este es el principal proceso de </w:t>
      </w:r>
      <w:hyperlink r:id="rId25" w:history="1">
        <w:r w:rsidRPr="00BE0C53">
          <w:rPr>
            <w:rFonts w:ascii="Arial" w:eastAsia="Times New Roman" w:hAnsi="Arial" w:cs="Arial"/>
            <w:color w:val="000000"/>
            <w:sz w:val="24"/>
            <w:szCs w:val="24"/>
            <w:lang w:eastAsia="es-CL"/>
          </w:rPr>
          <w:t>nutrición</w:t>
        </w:r>
      </w:hyperlink>
      <w:r w:rsidRPr="00123FA2">
        <w:rPr>
          <w:rFonts w:ascii="Arial" w:eastAsia="Times New Roman" w:hAnsi="Arial" w:cs="Arial"/>
          <w:color w:val="000000"/>
          <w:sz w:val="24"/>
          <w:szCs w:val="24"/>
          <w:lang w:eastAsia="es-CL"/>
        </w:rPr>
        <w:t> no sólo de las plantas sino también de otros </w:t>
      </w:r>
      <w:hyperlink r:id="rId26" w:history="1">
        <w:r w:rsidRPr="00BE0C53">
          <w:rPr>
            <w:rFonts w:ascii="Arial" w:eastAsia="Times New Roman" w:hAnsi="Arial" w:cs="Arial"/>
            <w:color w:val="000000"/>
            <w:sz w:val="24"/>
            <w:szCs w:val="24"/>
            <w:lang w:eastAsia="es-CL"/>
          </w:rPr>
          <w:t>organismos autótrofos</w:t>
        </w:r>
      </w:hyperlink>
      <w:r w:rsidRPr="00123FA2">
        <w:rPr>
          <w:rFonts w:ascii="Arial" w:eastAsia="Times New Roman" w:hAnsi="Arial" w:cs="Arial"/>
          <w:color w:val="000000"/>
          <w:sz w:val="24"/>
          <w:szCs w:val="24"/>
          <w:lang w:eastAsia="es-CL"/>
        </w:rPr>
        <w:t> dotados de clorofila,</w:t>
      </w:r>
    </w:p>
    <w:p w:rsidR="00123FA2" w:rsidRPr="00123FA2" w:rsidRDefault="00123FA2" w:rsidP="004B58AB">
      <w:pPr>
        <w:spacing w:before="100" w:beforeAutospacing="1" w:after="100" w:afterAutospacing="1" w:line="240" w:lineRule="auto"/>
        <w:ind w:firstLine="708"/>
        <w:jc w:val="both"/>
        <w:rPr>
          <w:rFonts w:ascii="Arial" w:eastAsia="Times New Roman" w:hAnsi="Arial" w:cs="Arial"/>
          <w:color w:val="000000"/>
          <w:sz w:val="24"/>
          <w:szCs w:val="24"/>
          <w:lang w:eastAsia="es-CL"/>
        </w:rPr>
      </w:pPr>
      <w:r w:rsidRPr="00123FA2">
        <w:rPr>
          <w:rFonts w:ascii="Arial" w:eastAsia="Times New Roman" w:hAnsi="Arial" w:cs="Arial"/>
          <w:color w:val="000000"/>
          <w:sz w:val="24"/>
          <w:szCs w:val="24"/>
          <w:lang w:eastAsia="es-CL"/>
        </w:rPr>
        <w:t>Es uno de los mecanismos bioquímicos más importantes del planeta ya que implica la fabricación de nutrientes orgánicos que almacenan la </w:t>
      </w:r>
      <w:hyperlink r:id="rId27" w:history="1">
        <w:r w:rsidRPr="00BE0C53">
          <w:rPr>
            <w:rFonts w:ascii="Arial" w:eastAsia="Times New Roman" w:hAnsi="Arial" w:cs="Arial"/>
            <w:color w:val="000000"/>
            <w:sz w:val="24"/>
            <w:szCs w:val="24"/>
            <w:lang w:eastAsia="es-CL"/>
          </w:rPr>
          <w:t>energía lumínica</w:t>
        </w:r>
      </w:hyperlink>
      <w:r w:rsidRPr="00123FA2">
        <w:rPr>
          <w:rFonts w:ascii="Arial" w:eastAsia="Times New Roman" w:hAnsi="Arial" w:cs="Arial"/>
          <w:color w:val="000000"/>
          <w:sz w:val="24"/>
          <w:szCs w:val="24"/>
          <w:lang w:eastAsia="es-CL"/>
        </w:rPr>
        <w:t> del </w:t>
      </w:r>
      <w:hyperlink r:id="rId28" w:history="1">
        <w:r w:rsidRPr="00BE0C53">
          <w:rPr>
            <w:rFonts w:ascii="Arial" w:eastAsia="Times New Roman" w:hAnsi="Arial" w:cs="Arial"/>
            <w:color w:val="000000"/>
            <w:sz w:val="24"/>
            <w:szCs w:val="24"/>
            <w:lang w:eastAsia="es-CL"/>
          </w:rPr>
          <w:t>Sol</w:t>
        </w:r>
      </w:hyperlink>
      <w:r w:rsidRPr="00123FA2">
        <w:rPr>
          <w:rFonts w:ascii="Arial" w:eastAsia="Times New Roman" w:hAnsi="Arial" w:cs="Arial"/>
          <w:color w:val="000000"/>
          <w:sz w:val="24"/>
          <w:szCs w:val="24"/>
          <w:lang w:eastAsia="es-CL"/>
        </w:rPr>
        <w:t> en distintas </w:t>
      </w:r>
      <w:hyperlink r:id="rId29" w:history="1">
        <w:r w:rsidRPr="00BE0C53">
          <w:rPr>
            <w:rFonts w:ascii="Arial" w:eastAsia="Times New Roman" w:hAnsi="Arial" w:cs="Arial"/>
            <w:color w:val="000000"/>
            <w:sz w:val="24"/>
            <w:szCs w:val="24"/>
            <w:lang w:eastAsia="es-CL"/>
          </w:rPr>
          <w:t>moléculas</w:t>
        </w:r>
      </w:hyperlink>
      <w:r w:rsidRPr="00123FA2">
        <w:rPr>
          <w:rFonts w:ascii="Arial" w:eastAsia="Times New Roman" w:hAnsi="Arial" w:cs="Arial"/>
          <w:color w:val="000000"/>
          <w:sz w:val="24"/>
          <w:szCs w:val="24"/>
          <w:lang w:eastAsia="es-CL"/>
        </w:rPr>
        <w:t> útiles (carbohidratos). Por eso su nombre proviene de las voces griegas </w:t>
      </w:r>
      <w:r w:rsidRPr="00BE0C53">
        <w:rPr>
          <w:rFonts w:ascii="Arial" w:eastAsia="Times New Roman" w:hAnsi="Arial" w:cs="Arial"/>
          <w:i/>
          <w:iCs/>
          <w:color w:val="000000"/>
          <w:sz w:val="24"/>
          <w:szCs w:val="24"/>
          <w:lang w:eastAsia="es-CL"/>
        </w:rPr>
        <w:t>foto</w:t>
      </w:r>
      <w:r w:rsidRPr="00123FA2">
        <w:rPr>
          <w:rFonts w:ascii="Arial" w:eastAsia="Times New Roman" w:hAnsi="Arial" w:cs="Arial"/>
          <w:color w:val="000000"/>
          <w:sz w:val="24"/>
          <w:szCs w:val="24"/>
          <w:lang w:eastAsia="es-CL"/>
        </w:rPr>
        <w:t>, “luz”, y </w:t>
      </w:r>
      <w:proofErr w:type="spellStart"/>
      <w:r w:rsidRPr="00BE0C53">
        <w:rPr>
          <w:rFonts w:ascii="Arial" w:eastAsia="Times New Roman" w:hAnsi="Arial" w:cs="Arial"/>
          <w:i/>
          <w:iCs/>
          <w:color w:val="000000"/>
          <w:sz w:val="24"/>
          <w:szCs w:val="24"/>
          <w:lang w:eastAsia="es-CL"/>
        </w:rPr>
        <w:t>synthesis</w:t>
      </w:r>
      <w:proofErr w:type="spellEnd"/>
      <w:r w:rsidRPr="00123FA2">
        <w:rPr>
          <w:rFonts w:ascii="Arial" w:eastAsia="Times New Roman" w:hAnsi="Arial" w:cs="Arial"/>
          <w:color w:val="000000"/>
          <w:sz w:val="24"/>
          <w:szCs w:val="24"/>
          <w:lang w:eastAsia="es-CL"/>
        </w:rPr>
        <w:t>, “composición”.</w:t>
      </w:r>
    </w:p>
    <w:p w:rsidR="00123FA2" w:rsidRPr="00123FA2" w:rsidRDefault="00123FA2" w:rsidP="004B58AB">
      <w:pPr>
        <w:spacing w:before="100" w:beforeAutospacing="1" w:after="100" w:afterAutospacing="1" w:line="240" w:lineRule="auto"/>
        <w:ind w:firstLine="708"/>
        <w:jc w:val="both"/>
        <w:rPr>
          <w:rFonts w:ascii="Arial" w:eastAsia="Times New Roman" w:hAnsi="Arial" w:cs="Arial"/>
          <w:color w:val="000000"/>
          <w:sz w:val="24"/>
          <w:szCs w:val="24"/>
          <w:lang w:eastAsia="es-CL"/>
        </w:rPr>
      </w:pPr>
      <w:r w:rsidRPr="00123FA2">
        <w:rPr>
          <w:rFonts w:ascii="Arial" w:eastAsia="Times New Roman" w:hAnsi="Arial" w:cs="Arial"/>
          <w:color w:val="000000"/>
          <w:sz w:val="24"/>
          <w:szCs w:val="24"/>
          <w:lang w:eastAsia="es-CL"/>
        </w:rPr>
        <w:t>Posteriormente, </w:t>
      </w:r>
      <w:r w:rsidRPr="00BE0C53">
        <w:rPr>
          <w:rFonts w:ascii="Arial" w:eastAsia="Times New Roman" w:hAnsi="Arial" w:cs="Arial"/>
          <w:b/>
          <w:bCs/>
          <w:color w:val="000000"/>
          <w:sz w:val="24"/>
          <w:szCs w:val="24"/>
          <w:lang w:eastAsia="es-CL"/>
        </w:rPr>
        <w:t>las moléculas orgánicas sintetizadas</w:t>
      </w:r>
      <w:r w:rsidRPr="00123FA2">
        <w:rPr>
          <w:rFonts w:ascii="Arial" w:eastAsia="Times New Roman" w:hAnsi="Arial" w:cs="Arial"/>
          <w:color w:val="000000"/>
          <w:sz w:val="24"/>
          <w:szCs w:val="24"/>
          <w:lang w:eastAsia="es-CL"/>
        </w:rPr>
        <w:t> </w:t>
      </w:r>
      <w:r w:rsidRPr="00BE0C53">
        <w:rPr>
          <w:rFonts w:ascii="Arial" w:eastAsia="Times New Roman" w:hAnsi="Arial" w:cs="Arial"/>
          <w:b/>
          <w:bCs/>
          <w:color w:val="000000"/>
          <w:sz w:val="24"/>
          <w:szCs w:val="24"/>
          <w:lang w:eastAsia="es-CL"/>
        </w:rPr>
        <w:t>pueden ser empleadas como fuente de </w:t>
      </w:r>
      <w:hyperlink r:id="rId30" w:history="1">
        <w:r w:rsidRPr="00BE0C53">
          <w:rPr>
            <w:rFonts w:ascii="Arial" w:eastAsia="Times New Roman" w:hAnsi="Arial" w:cs="Arial"/>
            <w:b/>
            <w:bCs/>
            <w:color w:val="000000"/>
            <w:sz w:val="24"/>
            <w:szCs w:val="24"/>
            <w:lang w:eastAsia="es-CL"/>
          </w:rPr>
          <w:t>energía química</w:t>
        </w:r>
      </w:hyperlink>
      <w:r w:rsidRPr="00BE0C53">
        <w:rPr>
          <w:rFonts w:ascii="Arial" w:eastAsia="Times New Roman" w:hAnsi="Arial" w:cs="Arial"/>
          <w:b/>
          <w:bCs/>
          <w:color w:val="000000"/>
          <w:sz w:val="24"/>
          <w:szCs w:val="24"/>
          <w:lang w:eastAsia="es-CL"/>
        </w:rPr>
        <w:t> </w:t>
      </w:r>
      <w:r w:rsidRPr="00123FA2">
        <w:rPr>
          <w:rFonts w:ascii="Arial" w:eastAsia="Times New Roman" w:hAnsi="Arial" w:cs="Arial"/>
          <w:color w:val="000000"/>
          <w:sz w:val="24"/>
          <w:szCs w:val="24"/>
          <w:lang w:eastAsia="es-CL"/>
        </w:rPr>
        <w:t>para sostener procesos vitales, como la respiración celular y el </w:t>
      </w:r>
      <w:hyperlink r:id="rId31" w:history="1">
        <w:r w:rsidRPr="00BE0C53">
          <w:rPr>
            <w:rFonts w:ascii="Arial" w:eastAsia="Times New Roman" w:hAnsi="Arial" w:cs="Arial"/>
            <w:color w:val="000000"/>
            <w:sz w:val="24"/>
            <w:szCs w:val="24"/>
            <w:lang w:eastAsia="es-CL"/>
          </w:rPr>
          <w:t>metabolismo</w:t>
        </w:r>
      </w:hyperlink>
      <w:r w:rsidRPr="00123FA2">
        <w:rPr>
          <w:rFonts w:ascii="Arial" w:eastAsia="Times New Roman" w:hAnsi="Arial" w:cs="Arial"/>
          <w:color w:val="000000"/>
          <w:sz w:val="24"/>
          <w:szCs w:val="24"/>
          <w:lang w:eastAsia="es-CL"/>
        </w:rPr>
        <w:t>.</w:t>
      </w:r>
    </w:p>
    <w:p w:rsidR="00123FA2" w:rsidRPr="00123FA2" w:rsidRDefault="00123FA2" w:rsidP="004B58AB">
      <w:pPr>
        <w:spacing w:before="100" w:beforeAutospacing="1" w:after="100" w:afterAutospacing="1" w:line="240" w:lineRule="auto"/>
        <w:ind w:firstLine="708"/>
        <w:jc w:val="both"/>
        <w:rPr>
          <w:rFonts w:ascii="Arial" w:eastAsia="Times New Roman" w:hAnsi="Arial" w:cs="Arial"/>
          <w:color w:val="000000"/>
          <w:sz w:val="24"/>
          <w:szCs w:val="24"/>
          <w:lang w:eastAsia="es-CL"/>
        </w:rPr>
      </w:pPr>
      <w:r w:rsidRPr="00123FA2">
        <w:rPr>
          <w:rFonts w:ascii="Arial" w:eastAsia="Times New Roman" w:hAnsi="Arial" w:cs="Arial"/>
          <w:color w:val="000000"/>
          <w:sz w:val="24"/>
          <w:szCs w:val="24"/>
          <w:lang w:eastAsia="es-CL"/>
        </w:rPr>
        <w:t>Para llevar a cabo la fotosíntesis, </w:t>
      </w:r>
      <w:r w:rsidRPr="00BE0C53">
        <w:rPr>
          <w:rFonts w:ascii="Arial" w:eastAsia="Times New Roman" w:hAnsi="Arial" w:cs="Arial"/>
          <w:b/>
          <w:bCs/>
          <w:color w:val="000000"/>
          <w:sz w:val="24"/>
          <w:szCs w:val="24"/>
          <w:lang w:eastAsia="es-CL"/>
        </w:rPr>
        <w:t>se requiere de la presencia de clorofila</w:t>
      </w:r>
      <w:r w:rsidRPr="00123FA2">
        <w:rPr>
          <w:rFonts w:ascii="Arial" w:eastAsia="Times New Roman" w:hAnsi="Arial" w:cs="Arial"/>
          <w:color w:val="000000"/>
          <w:sz w:val="24"/>
          <w:szCs w:val="24"/>
          <w:lang w:eastAsia="es-CL"/>
        </w:rPr>
        <w:t>, un pigmento sensible a la luz solar, el mismo que les confiere a las plantas su coloración verde característica. Dicho pigmento se encuentra en los cloroplastos, estructuras celulares de diverso tamaño que son propias de las células vegetales, especialmente las células foliares (de las hojas).</w:t>
      </w:r>
    </w:p>
    <w:p w:rsidR="00123FA2" w:rsidRPr="00123FA2" w:rsidRDefault="00123FA2" w:rsidP="004B58AB">
      <w:pPr>
        <w:spacing w:before="100" w:beforeAutospacing="1" w:after="100" w:afterAutospacing="1" w:line="240" w:lineRule="auto"/>
        <w:ind w:firstLine="360"/>
        <w:jc w:val="both"/>
        <w:rPr>
          <w:rFonts w:ascii="Arial" w:eastAsia="Times New Roman" w:hAnsi="Arial" w:cs="Arial"/>
          <w:color w:val="000000"/>
          <w:sz w:val="24"/>
          <w:szCs w:val="24"/>
          <w:lang w:eastAsia="es-CL"/>
        </w:rPr>
      </w:pPr>
      <w:r w:rsidRPr="00123FA2">
        <w:rPr>
          <w:rFonts w:ascii="Arial" w:eastAsia="Times New Roman" w:hAnsi="Arial" w:cs="Arial"/>
          <w:color w:val="000000"/>
          <w:sz w:val="24"/>
          <w:szCs w:val="24"/>
          <w:lang w:eastAsia="es-CL"/>
        </w:rPr>
        <w:lastRenderedPageBreak/>
        <w:t>Los </w:t>
      </w:r>
      <w:hyperlink r:id="rId32" w:history="1">
        <w:r w:rsidRPr="00BE0C53">
          <w:rPr>
            <w:rFonts w:ascii="Arial" w:eastAsia="Times New Roman" w:hAnsi="Arial" w:cs="Arial"/>
            <w:color w:val="000000"/>
            <w:sz w:val="24"/>
            <w:szCs w:val="24"/>
            <w:lang w:eastAsia="es-CL"/>
          </w:rPr>
          <w:t>organismos</w:t>
        </w:r>
      </w:hyperlink>
      <w:r w:rsidRPr="00123FA2">
        <w:rPr>
          <w:rFonts w:ascii="Arial" w:eastAsia="Times New Roman" w:hAnsi="Arial" w:cs="Arial"/>
          <w:color w:val="000000"/>
          <w:sz w:val="24"/>
          <w:szCs w:val="24"/>
          <w:lang w:eastAsia="es-CL"/>
        </w:rPr>
        <w:t> capaces de llevar a cabo la fotosíntesis son las plantas (tanto acuáticas como terrestres) y helechos, las algas y ciertos tipos de </w:t>
      </w:r>
      <w:hyperlink r:id="rId33" w:history="1">
        <w:r w:rsidRPr="00BE0C53">
          <w:rPr>
            <w:rFonts w:ascii="Arial" w:eastAsia="Times New Roman" w:hAnsi="Arial" w:cs="Arial"/>
            <w:color w:val="000000"/>
            <w:sz w:val="24"/>
            <w:szCs w:val="24"/>
            <w:lang w:eastAsia="es-CL"/>
          </w:rPr>
          <w:t>bacterias</w:t>
        </w:r>
      </w:hyperlink>
      <w:r w:rsidRPr="00123FA2">
        <w:rPr>
          <w:rFonts w:ascii="Arial" w:eastAsia="Times New Roman" w:hAnsi="Arial" w:cs="Arial"/>
          <w:color w:val="000000"/>
          <w:sz w:val="24"/>
          <w:szCs w:val="24"/>
          <w:lang w:eastAsia="es-CL"/>
        </w:rPr>
        <w:t> de vida libre. Pueden hacerlo de dos formas reconocibles:</w:t>
      </w:r>
    </w:p>
    <w:p w:rsidR="00123FA2" w:rsidRPr="00123FA2" w:rsidRDefault="00123FA2" w:rsidP="00BE0C53">
      <w:pPr>
        <w:numPr>
          <w:ilvl w:val="0"/>
          <w:numId w:val="5"/>
        </w:numPr>
        <w:spacing w:before="180" w:after="100" w:afterAutospacing="1" w:line="240" w:lineRule="auto"/>
        <w:jc w:val="both"/>
        <w:rPr>
          <w:rFonts w:ascii="Arial" w:eastAsia="Times New Roman" w:hAnsi="Arial" w:cs="Arial"/>
          <w:color w:val="000000"/>
          <w:sz w:val="24"/>
          <w:szCs w:val="24"/>
          <w:lang w:eastAsia="es-CL"/>
        </w:rPr>
      </w:pPr>
      <w:r w:rsidRPr="00BE0C53">
        <w:rPr>
          <w:rFonts w:ascii="Arial" w:eastAsia="Times New Roman" w:hAnsi="Arial" w:cs="Arial"/>
          <w:b/>
          <w:bCs/>
          <w:color w:val="000000"/>
          <w:sz w:val="24"/>
          <w:szCs w:val="24"/>
          <w:lang w:eastAsia="es-CL"/>
        </w:rPr>
        <w:t xml:space="preserve">Fotosíntesis </w:t>
      </w:r>
      <w:proofErr w:type="spellStart"/>
      <w:r w:rsidRPr="00BE0C53">
        <w:rPr>
          <w:rFonts w:ascii="Arial" w:eastAsia="Times New Roman" w:hAnsi="Arial" w:cs="Arial"/>
          <w:b/>
          <w:bCs/>
          <w:color w:val="000000"/>
          <w:sz w:val="24"/>
          <w:szCs w:val="24"/>
          <w:lang w:eastAsia="es-CL"/>
        </w:rPr>
        <w:t>oxigénica</w:t>
      </w:r>
      <w:proofErr w:type="spellEnd"/>
      <w:r w:rsidRPr="00123FA2">
        <w:rPr>
          <w:rFonts w:ascii="Arial" w:eastAsia="Times New Roman" w:hAnsi="Arial" w:cs="Arial"/>
          <w:color w:val="000000"/>
          <w:sz w:val="24"/>
          <w:szCs w:val="24"/>
          <w:lang w:eastAsia="es-CL"/>
        </w:rPr>
        <w:t>, aquella que no sólo produce azúcares útiles para la planta, sino que también consume </w:t>
      </w:r>
      <w:hyperlink r:id="rId34" w:history="1">
        <w:r w:rsidRPr="00BE0C53">
          <w:rPr>
            <w:rFonts w:ascii="Arial" w:eastAsia="Times New Roman" w:hAnsi="Arial" w:cs="Arial"/>
            <w:color w:val="000000"/>
            <w:sz w:val="24"/>
            <w:szCs w:val="24"/>
            <w:lang w:eastAsia="es-CL"/>
          </w:rPr>
          <w:t>dióxido de carbono</w:t>
        </w:r>
      </w:hyperlink>
      <w:r w:rsidRPr="00123FA2">
        <w:rPr>
          <w:rFonts w:ascii="Arial" w:eastAsia="Times New Roman" w:hAnsi="Arial" w:cs="Arial"/>
          <w:color w:val="000000"/>
          <w:sz w:val="24"/>
          <w:szCs w:val="24"/>
          <w:lang w:eastAsia="es-CL"/>
        </w:rPr>
        <w:t> (CO</w:t>
      </w:r>
      <w:r w:rsidRPr="00123FA2">
        <w:rPr>
          <w:rFonts w:ascii="Arial" w:eastAsia="Times New Roman" w:hAnsi="Arial" w:cs="Arial"/>
          <w:color w:val="000000"/>
          <w:sz w:val="18"/>
          <w:szCs w:val="18"/>
          <w:vertAlign w:val="subscript"/>
          <w:lang w:eastAsia="es-CL"/>
        </w:rPr>
        <w:t>2</w:t>
      </w:r>
      <w:r w:rsidRPr="00123FA2">
        <w:rPr>
          <w:rFonts w:ascii="Arial" w:eastAsia="Times New Roman" w:hAnsi="Arial" w:cs="Arial"/>
          <w:color w:val="000000"/>
          <w:sz w:val="24"/>
          <w:szCs w:val="24"/>
          <w:lang w:eastAsia="es-CL"/>
        </w:rPr>
        <w:t xml:space="preserve">) y </w:t>
      </w:r>
      <w:proofErr w:type="spellStart"/>
      <w:r w:rsidRPr="00123FA2">
        <w:rPr>
          <w:rFonts w:ascii="Arial" w:eastAsia="Times New Roman" w:hAnsi="Arial" w:cs="Arial"/>
          <w:color w:val="000000"/>
          <w:sz w:val="24"/>
          <w:szCs w:val="24"/>
          <w:lang w:eastAsia="es-CL"/>
        </w:rPr>
        <w:t>subproduce</w:t>
      </w:r>
      <w:proofErr w:type="spellEnd"/>
      <w:r w:rsidRPr="00123FA2">
        <w:rPr>
          <w:rFonts w:ascii="Arial" w:eastAsia="Times New Roman" w:hAnsi="Arial" w:cs="Arial"/>
          <w:color w:val="000000"/>
          <w:sz w:val="24"/>
          <w:szCs w:val="24"/>
          <w:lang w:eastAsia="es-CL"/>
        </w:rPr>
        <w:t xml:space="preserve"> oxígeno (O</w:t>
      </w:r>
      <w:r w:rsidRPr="00123FA2">
        <w:rPr>
          <w:rFonts w:ascii="Arial" w:eastAsia="Times New Roman" w:hAnsi="Arial" w:cs="Arial"/>
          <w:color w:val="000000"/>
          <w:sz w:val="18"/>
          <w:szCs w:val="18"/>
          <w:vertAlign w:val="subscript"/>
          <w:lang w:eastAsia="es-CL"/>
        </w:rPr>
        <w:t>2</w:t>
      </w:r>
      <w:r w:rsidRPr="00123FA2">
        <w:rPr>
          <w:rFonts w:ascii="Arial" w:eastAsia="Times New Roman" w:hAnsi="Arial" w:cs="Arial"/>
          <w:color w:val="000000"/>
          <w:sz w:val="24"/>
          <w:szCs w:val="24"/>
          <w:lang w:eastAsia="es-CL"/>
        </w:rPr>
        <w:t>).</w:t>
      </w:r>
    </w:p>
    <w:p w:rsidR="00123FA2" w:rsidRPr="00123FA2" w:rsidRDefault="00123FA2" w:rsidP="00BE0C53">
      <w:pPr>
        <w:numPr>
          <w:ilvl w:val="0"/>
          <w:numId w:val="5"/>
        </w:numPr>
        <w:spacing w:before="100" w:beforeAutospacing="1" w:after="100" w:afterAutospacing="1" w:line="240" w:lineRule="auto"/>
        <w:jc w:val="both"/>
        <w:rPr>
          <w:rFonts w:ascii="Arial" w:eastAsia="Times New Roman" w:hAnsi="Arial" w:cs="Arial"/>
          <w:color w:val="000000"/>
          <w:sz w:val="24"/>
          <w:szCs w:val="24"/>
          <w:lang w:eastAsia="es-CL"/>
        </w:rPr>
      </w:pPr>
      <w:r w:rsidRPr="00BE0C53">
        <w:rPr>
          <w:rFonts w:ascii="Arial" w:eastAsia="Times New Roman" w:hAnsi="Arial" w:cs="Arial"/>
          <w:b/>
          <w:bCs/>
          <w:color w:val="000000"/>
          <w:sz w:val="24"/>
          <w:szCs w:val="24"/>
          <w:lang w:eastAsia="es-CL"/>
        </w:rPr>
        <w:t xml:space="preserve">Fotosíntesis </w:t>
      </w:r>
      <w:proofErr w:type="spellStart"/>
      <w:r w:rsidRPr="00BE0C53">
        <w:rPr>
          <w:rFonts w:ascii="Arial" w:eastAsia="Times New Roman" w:hAnsi="Arial" w:cs="Arial"/>
          <w:b/>
          <w:bCs/>
          <w:color w:val="000000"/>
          <w:sz w:val="24"/>
          <w:szCs w:val="24"/>
          <w:lang w:eastAsia="es-CL"/>
        </w:rPr>
        <w:t>anoxigénica</w:t>
      </w:r>
      <w:proofErr w:type="spellEnd"/>
      <w:r w:rsidRPr="00123FA2">
        <w:rPr>
          <w:rFonts w:ascii="Arial" w:eastAsia="Times New Roman" w:hAnsi="Arial" w:cs="Arial"/>
          <w:color w:val="000000"/>
          <w:sz w:val="24"/>
          <w:szCs w:val="24"/>
          <w:lang w:eastAsia="es-CL"/>
        </w:rPr>
        <w:t>, aquella que no produce oxígeno (O</w:t>
      </w:r>
      <w:r w:rsidRPr="00123FA2">
        <w:rPr>
          <w:rFonts w:ascii="Arial" w:eastAsia="Times New Roman" w:hAnsi="Arial" w:cs="Arial"/>
          <w:color w:val="000000"/>
          <w:sz w:val="18"/>
          <w:szCs w:val="18"/>
          <w:vertAlign w:val="subscript"/>
          <w:lang w:eastAsia="es-CL"/>
        </w:rPr>
        <w:t>2</w:t>
      </w:r>
      <w:r w:rsidRPr="00123FA2">
        <w:rPr>
          <w:rFonts w:ascii="Arial" w:eastAsia="Times New Roman" w:hAnsi="Arial" w:cs="Arial"/>
          <w:color w:val="000000"/>
          <w:sz w:val="24"/>
          <w:szCs w:val="24"/>
          <w:lang w:eastAsia="es-CL"/>
        </w:rPr>
        <w:t>), sino que aprovecha la luz solar para romper moléculas de sulfuro de hidrógeno (H</w:t>
      </w:r>
      <w:r w:rsidRPr="00123FA2">
        <w:rPr>
          <w:rFonts w:ascii="Arial" w:eastAsia="Times New Roman" w:hAnsi="Arial" w:cs="Arial"/>
          <w:color w:val="000000"/>
          <w:sz w:val="18"/>
          <w:szCs w:val="18"/>
          <w:vertAlign w:val="subscript"/>
          <w:lang w:eastAsia="es-CL"/>
        </w:rPr>
        <w:t>2</w:t>
      </w:r>
      <w:r w:rsidRPr="00123FA2">
        <w:rPr>
          <w:rFonts w:ascii="Arial" w:eastAsia="Times New Roman" w:hAnsi="Arial" w:cs="Arial"/>
          <w:color w:val="000000"/>
          <w:sz w:val="24"/>
          <w:szCs w:val="24"/>
          <w:lang w:eastAsia="es-CL"/>
        </w:rPr>
        <w:t>S), liberando azufre al medio circundante o acumulándolo dentro de las bacterias que son capaces de llevarla a cabo.</w:t>
      </w:r>
    </w:p>
    <w:p w:rsidR="00123FA2" w:rsidRPr="00123FA2" w:rsidRDefault="00123FA2" w:rsidP="004B58AB">
      <w:pPr>
        <w:spacing w:before="100" w:beforeAutospacing="1" w:after="100" w:afterAutospacing="1" w:line="240" w:lineRule="auto"/>
        <w:ind w:firstLine="360"/>
        <w:jc w:val="both"/>
        <w:rPr>
          <w:rFonts w:ascii="Arial" w:eastAsia="Times New Roman" w:hAnsi="Arial" w:cs="Arial"/>
          <w:color w:val="000000"/>
          <w:sz w:val="24"/>
          <w:szCs w:val="24"/>
          <w:lang w:eastAsia="es-CL"/>
        </w:rPr>
      </w:pPr>
      <w:r w:rsidRPr="00123FA2">
        <w:rPr>
          <w:rFonts w:ascii="Arial" w:eastAsia="Times New Roman" w:hAnsi="Arial" w:cs="Arial"/>
          <w:color w:val="000000"/>
          <w:sz w:val="24"/>
          <w:szCs w:val="24"/>
          <w:lang w:eastAsia="es-CL"/>
        </w:rPr>
        <w:t>Este intercambio de gases </w:t>
      </w:r>
      <w:r w:rsidRPr="00BE0C53">
        <w:rPr>
          <w:rFonts w:ascii="Arial" w:eastAsia="Times New Roman" w:hAnsi="Arial" w:cs="Arial"/>
          <w:b/>
          <w:bCs/>
          <w:color w:val="000000"/>
          <w:sz w:val="24"/>
          <w:szCs w:val="24"/>
          <w:lang w:eastAsia="es-CL"/>
        </w:rPr>
        <w:t>es fundamental para el </w:t>
      </w:r>
      <w:hyperlink r:id="rId35" w:history="1">
        <w:r w:rsidRPr="00BE0C53">
          <w:rPr>
            <w:rFonts w:ascii="Arial" w:eastAsia="Times New Roman" w:hAnsi="Arial" w:cs="Arial"/>
            <w:b/>
            <w:bCs/>
            <w:color w:val="000000"/>
            <w:sz w:val="24"/>
            <w:szCs w:val="24"/>
            <w:lang w:eastAsia="es-CL"/>
          </w:rPr>
          <w:t>ecosistema</w:t>
        </w:r>
      </w:hyperlink>
      <w:r w:rsidRPr="00BE0C53">
        <w:rPr>
          <w:rFonts w:ascii="Arial" w:eastAsia="Times New Roman" w:hAnsi="Arial" w:cs="Arial"/>
          <w:b/>
          <w:bCs/>
          <w:color w:val="000000"/>
          <w:sz w:val="24"/>
          <w:szCs w:val="24"/>
          <w:lang w:eastAsia="es-CL"/>
        </w:rPr>
        <w:t> y para la vida</w:t>
      </w:r>
      <w:r w:rsidRPr="00123FA2">
        <w:rPr>
          <w:rFonts w:ascii="Arial" w:eastAsia="Times New Roman" w:hAnsi="Arial" w:cs="Arial"/>
          <w:color w:val="000000"/>
          <w:sz w:val="24"/>
          <w:szCs w:val="24"/>
          <w:lang w:eastAsia="es-CL"/>
        </w:rPr>
        <w:t xml:space="preserve"> tal y como los conocemos, dado que permite la creación y circulación de la materia orgánica y la fijación de materia inorgánica. Además, la fotosíntesis </w:t>
      </w:r>
      <w:proofErr w:type="spellStart"/>
      <w:r w:rsidRPr="00123FA2">
        <w:rPr>
          <w:rFonts w:ascii="Arial" w:eastAsia="Times New Roman" w:hAnsi="Arial" w:cs="Arial"/>
          <w:color w:val="000000"/>
          <w:sz w:val="24"/>
          <w:szCs w:val="24"/>
          <w:lang w:eastAsia="es-CL"/>
        </w:rPr>
        <w:t>oxigénica</w:t>
      </w:r>
      <w:proofErr w:type="spellEnd"/>
      <w:r w:rsidRPr="00123FA2">
        <w:rPr>
          <w:rFonts w:ascii="Arial" w:eastAsia="Times New Roman" w:hAnsi="Arial" w:cs="Arial"/>
          <w:color w:val="000000"/>
          <w:sz w:val="24"/>
          <w:szCs w:val="24"/>
          <w:lang w:eastAsia="es-CL"/>
        </w:rPr>
        <w:t xml:space="preserve"> es fundamental para la </w:t>
      </w:r>
      <w:hyperlink r:id="rId36" w:history="1">
        <w:r w:rsidRPr="00BE0C53">
          <w:rPr>
            <w:rFonts w:ascii="Arial" w:eastAsia="Times New Roman" w:hAnsi="Arial" w:cs="Arial"/>
            <w:color w:val="000000"/>
            <w:sz w:val="24"/>
            <w:szCs w:val="24"/>
            <w:lang w:eastAsia="es-CL"/>
          </w:rPr>
          <w:t>respiración</w:t>
        </w:r>
      </w:hyperlink>
      <w:r w:rsidRPr="00123FA2">
        <w:rPr>
          <w:rFonts w:ascii="Arial" w:eastAsia="Times New Roman" w:hAnsi="Arial" w:cs="Arial"/>
          <w:color w:val="000000"/>
          <w:sz w:val="24"/>
          <w:szCs w:val="24"/>
          <w:lang w:eastAsia="es-CL"/>
        </w:rPr>
        <w:t>, que funciona intercambiando gases a la inversa.</w:t>
      </w:r>
    </w:p>
    <w:p w:rsidR="00123FA2" w:rsidRDefault="00123FA2" w:rsidP="004B58AB">
      <w:pPr>
        <w:pStyle w:val="Prrafodelista"/>
        <w:numPr>
          <w:ilvl w:val="0"/>
          <w:numId w:val="3"/>
        </w:numPr>
        <w:spacing w:after="0" w:line="240" w:lineRule="auto"/>
        <w:jc w:val="both"/>
        <w:rPr>
          <w:rFonts w:ascii="Arial" w:eastAsia="Times New Roman" w:hAnsi="Arial" w:cs="Arial"/>
          <w:sz w:val="24"/>
          <w:szCs w:val="24"/>
          <w:lang w:eastAsia="es-CL"/>
        </w:rPr>
      </w:pPr>
      <w:r w:rsidRPr="004B58AB">
        <w:rPr>
          <w:rFonts w:ascii="Arial" w:eastAsia="Times New Roman" w:hAnsi="Arial" w:cs="Arial"/>
          <w:sz w:val="24"/>
          <w:szCs w:val="24"/>
          <w:lang w:eastAsia="es-CL"/>
        </w:rPr>
        <w:t>Es un proceso bioquímico de obtención de materiales orgánicos, o sea, de</w:t>
      </w:r>
      <w:r w:rsidRPr="004B58AB">
        <w:rPr>
          <w:rFonts w:ascii="Arial" w:eastAsia="Times New Roman" w:hAnsi="Arial" w:cs="Arial"/>
          <w:b/>
          <w:bCs/>
          <w:sz w:val="24"/>
          <w:szCs w:val="24"/>
          <w:lang w:eastAsia="es-CL"/>
        </w:rPr>
        <w:t> síntesis de nutrientes, a partir de elementos inorgánicos</w:t>
      </w:r>
      <w:r w:rsidRPr="004B58AB">
        <w:rPr>
          <w:rFonts w:ascii="Arial" w:eastAsia="Times New Roman" w:hAnsi="Arial" w:cs="Arial"/>
          <w:sz w:val="24"/>
          <w:szCs w:val="24"/>
          <w:lang w:eastAsia="es-CL"/>
        </w:rPr>
        <w:t> como el agua, el CO</w:t>
      </w:r>
      <w:r w:rsidRPr="004B58AB">
        <w:rPr>
          <w:rFonts w:ascii="Arial" w:eastAsia="Times New Roman" w:hAnsi="Arial" w:cs="Arial"/>
          <w:sz w:val="18"/>
          <w:szCs w:val="18"/>
          <w:vertAlign w:val="subscript"/>
          <w:lang w:eastAsia="es-CL"/>
        </w:rPr>
        <w:t>2</w:t>
      </w:r>
      <w:r w:rsidRPr="004B58AB">
        <w:rPr>
          <w:rFonts w:ascii="Arial" w:eastAsia="Times New Roman" w:hAnsi="Arial" w:cs="Arial"/>
          <w:sz w:val="24"/>
          <w:szCs w:val="24"/>
          <w:lang w:eastAsia="es-CL"/>
        </w:rPr>
        <w:t> o el nitrógeno.</w:t>
      </w:r>
    </w:p>
    <w:p w:rsidR="004B58AB" w:rsidRDefault="004B58AB" w:rsidP="004B58AB">
      <w:pPr>
        <w:pStyle w:val="Prrafodelista"/>
        <w:spacing w:after="0" w:line="240" w:lineRule="auto"/>
        <w:jc w:val="both"/>
        <w:rPr>
          <w:rFonts w:ascii="Arial" w:eastAsia="Times New Roman" w:hAnsi="Arial" w:cs="Arial"/>
          <w:sz w:val="24"/>
          <w:szCs w:val="24"/>
          <w:lang w:eastAsia="es-CL"/>
        </w:rPr>
      </w:pPr>
    </w:p>
    <w:p w:rsidR="004B58AB" w:rsidRDefault="004B58AB" w:rsidP="004B58AB">
      <w:pPr>
        <w:pStyle w:val="Prrafodelista"/>
        <w:numPr>
          <w:ilvl w:val="0"/>
          <w:numId w:val="3"/>
        </w:numPr>
        <w:spacing w:after="0" w:line="240" w:lineRule="auto"/>
        <w:jc w:val="both"/>
        <w:rPr>
          <w:rFonts w:ascii="Arial" w:eastAsia="Times New Roman" w:hAnsi="Arial" w:cs="Arial"/>
          <w:sz w:val="24"/>
          <w:szCs w:val="24"/>
          <w:lang w:eastAsia="es-CL"/>
        </w:rPr>
      </w:pPr>
      <w:r w:rsidRPr="004B58AB">
        <w:rPr>
          <w:rFonts w:ascii="Arial" w:eastAsia="Times New Roman" w:hAnsi="Arial" w:cs="Arial"/>
          <w:sz w:val="24"/>
          <w:szCs w:val="24"/>
          <w:lang w:eastAsia="es-CL"/>
        </w:rPr>
        <w:t>Puede ser </w:t>
      </w:r>
      <w:r w:rsidRPr="004B58AB">
        <w:rPr>
          <w:rFonts w:ascii="Arial" w:eastAsia="Times New Roman" w:hAnsi="Arial" w:cs="Arial"/>
          <w:b/>
          <w:bCs/>
          <w:sz w:val="24"/>
          <w:szCs w:val="24"/>
          <w:lang w:eastAsia="es-CL"/>
        </w:rPr>
        <w:t xml:space="preserve">llevada a cabo por diversos organismos autótrofos o </w:t>
      </w:r>
      <w:proofErr w:type="spellStart"/>
      <w:r w:rsidRPr="004B58AB">
        <w:rPr>
          <w:rFonts w:ascii="Arial" w:eastAsia="Times New Roman" w:hAnsi="Arial" w:cs="Arial"/>
          <w:b/>
          <w:bCs/>
          <w:sz w:val="24"/>
          <w:szCs w:val="24"/>
          <w:lang w:eastAsia="es-CL"/>
        </w:rPr>
        <w:t>semiautótrofos</w:t>
      </w:r>
      <w:proofErr w:type="spellEnd"/>
      <w:r w:rsidRPr="004B58AB">
        <w:rPr>
          <w:rFonts w:ascii="Arial" w:eastAsia="Times New Roman" w:hAnsi="Arial" w:cs="Arial"/>
          <w:sz w:val="24"/>
          <w:szCs w:val="24"/>
          <w:lang w:eastAsia="es-CL"/>
        </w:rPr>
        <w:t>, siempre y cuando posean el pigmento de la clorofila. Es característico de plantas, árboles, helechos, algas, </w:t>
      </w:r>
      <w:hyperlink r:id="rId37" w:history="1">
        <w:r w:rsidRPr="004B58AB">
          <w:rPr>
            <w:rFonts w:ascii="Arial" w:eastAsia="Times New Roman" w:hAnsi="Arial" w:cs="Arial"/>
            <w:color w:val="000000"/>
            <w:sz w:val="24"/>
            <w:szCs w:val="24"/>
            <w:lang w:eastAsia="es-CL"/>
          </w:rPr>
          <w:t>fitoplancton</w:t>
        </w:r>
      </w:hyperlink>
      <w:r w:rsidRPr="004B58AB">
        <w:rPr>
          <w:rFonts w:ascii="Arial" w:eastAsia="Times New Roman" w:hAnsi="Arial" w:cs="Arial"/>
          <w:sz w:val="24"/>
          <w:szCs w:val="24"/>
          <w:lang w:eastAsia="es-CL"/>
        </w:rPr>
        <w:t> y diferentes bacterias. Sólo algunos pocos animales son capaces de fotosíntesis, entre ellos la babosa marina </w:t>
      </w:r>
      <w:proofErr w:type="spellStart"/>
      <w:r w:rsidRPr="004B58AB">
        <w:rPr>
          <w:rFonts w:ascii="Arial" w:eastAsia="Times New Roman" w:hAnsi="Arial" w:cs="Arial"/>
          <w:i/>
          <w:iCs/>
          <w:sz w:val="24"/>
          <w:szCs w:val="24"/>
          <w:lang w:eastAsia="es-CL"/>
        </w:rPr>
        <w:t>Elysia</w:t>
      </w:r>
      <w:proofErr w:type="spellEnd"/>
      <w:r w:rsidRPr="004B58AB">
        <w:rPr>
          <w:rFonts w:ascii="Arial" w:eastAsia="Times New Roman" w:hAnsi="Arial" w:cs="Arial"/>
          <w:i/>
          <w:iCs/>
          <w:sz w:val="24"/>
          <w:szCs w:val="24"/>
          <w:lang w:eastAsia="es-CL"/>
        </w:rPr>
        <w:t xml:space="preserve"> </w:t>
      </w:r>
      <w:proofErr w:type="spellStart"/>
      <w:r w:rsidRPr="004B58AB">
        <w:rPr>
          <w:rFonts w:ascii="Arial" w:eastAsia="Times New Roman" w:hAnsi="Arial" w:cs="Arial"/>
          <w:i/>
          <w:iCs/>
          <w:sz w:val="24"/>
          <w:szCs w:val="24"/>
          <w:lang w:eastAsia="es-CL"/>
        </w:rPr>
        <w:t>chlorotica</w:t>
      </w:r>
      <w:proofErr w:type="spellEnd"/>
      <w:r w:rsidRPr="004B58AB">
        <w:rPr>
          <w:rFonts w:ascii="Arial" w:eastAsia="Times New Roman" w:hAnsi="Arial" w:cs="Arial"/>
          <w:sz w:val="24"/>
          <w:szCs w:val="24"/>
          <w:lang w:eastAsia="es-CL"/>
        </w:rPr>
        <w:t> y la salamandra moteada </w:t>
      </w:r>
      <w:proofErr w:type="spellStart"/>
      <w:r w:rsidRPr="004B58AB">
        <w:rPr>
          <w:rFonts w:ascii="Arial" w:eastAsia="Times New Roman" w:hAnsi="Arial" w:cs="Arial"/>
          <w:i/>
          <w:iCs/>
          <w:sz w:val="24"/>
          <w:szCs w:val="24"/>
          <w:lang w:eastAsia="es-CL"/>
        </w:rPr>
        <w:t>Ambystoma</w:t>
      </w:r>
      <w:proofErr w:type="spellEnd"/>
      <w:r w:rsidRPr="004B58AB">
        <w:rPr>
          <w:rFonts w:ascii="Arial" w:eastAsia="Times New Roman" w:hAnsi="Arial" w:cs="Arial"/>
          <w:i/>
          <w:iCs/>
          <w:sz w:val="24"/>
          <w:szCs w:val="24"/>
          <w:lang w:eastAsia="es-CL"/>
        </w:rPr>
        <w:t xml:space="preserve"> </w:t>
      </w:r>
      <w:proofErr w:type="spellStart"/>
      <w:r w:rsidRPr="004B58AB">
        <w:rPr>
          <w:rFonts w:ascii="Arial" w:eastAsia="Times New Roman" w:hAnsi="Arial" w:cs="Arial"/>
          <w:i/>
          <w:iCs/>
          <w:sz w:val="24"/>
          <w:szCs w:val="24"/>
          <w:lang w:eastAsia="es-CL"/>
        </w:rPr>
        <w:t>maculatum</w:t>
      </w:r>
      <w:proofErr w:type="spellEnd"/>
      <w:r w:rsidRPr="004B58AB">
        <w:rPr>
          <w:rFonts w:ascii="Arial" w:eastAsia="Times New Roman" w:hAnsi="Arial" w:cs="Arial"/>
          <w:sz w:val="24"/>
          <w:szCs w:val="24"/>
          <w:lang w:eastAsia="es-CL"/>
        </w:rPr>
        <w:t> (gracias a la </w:t>
      </w:r>
      <w:hyperlink r:id="rId38" w:history="1">
        <w:r w:rsidRPr="004B58AB">
          <w:rPr>
            <w:rFonts w:ascii="Arial" w:eastAsia="Times New Roman" w:hAnsi="Arial" w:cs="Arial"/>
            <w:color w:val="000000"/>
            <w:sz w:val="24"/>
            <w:szCs w:val="24"/>
            <w:lang w:eastAsia="es-CL"/>
          </w:rPr>
          <w:t>simbiosis</w:t>
        </w:r>
      </w:hyperlink>
      <w:r w:rsidRPr="004B58AB">
        <w:rPr>
          <w:rFonts w:ascii="Arial" w:eastAsia="Times New Roman" w:hAnsi="Arial" w:cs="Arial"/>
          <w:sz w:val="24"/>
          <w:szCs w:val="24"/>
          <w:lang w:eastAsia="es-CL"/>
        </w:rPr>
        <w:t> con un alga).</w:t>
      </w:r>
    </w:p>
    <w:p w:rsidR="004B58AB" w:rsidRPr="004B58AB" w:rsidRDefault="004B58AB" w:rsidP="004B58AB">
      <w:pPr>
        <w:pStyle w:val="Prrafodelista"/>
        <w:spacing w:after="0" w:line="240" w:lineRule="auto"/>
        <w:jc w:val="both"/>
        <w:rPr>
          <w:rFonts w:ascii="Arial" w:eastAsia="Times New Roman" w:hAnsi="Arial" w:cs="Arial"/>
          <w:sz w:val="24"/>
          <w:szCs w:val="24"/>
          <w:lang w:eastAsia="es-CL"/>
        </w:rPr>
      </w:pPr>
    </w:p>
    <w:p w:rsidR="004B58AB" w:rsidRDefault="004B58AB" w:rsidP="004B58AB">
      <w:pPr>
        <w:pStyle w:val="Prrafodelista"/>
        <w:numPr>
          <w:ilvl w:val="0"/>
          <w:numId w:val="3"/>
        </w:numPr>
        <w:spacing w:after="0" w:line="240" w:lineRule="auto"/>
        <w:jc w:val="both"/>
        <w:rPr>
          <w:rFonts w:ascii="Arial" w:eastAsia="Times New Roman" w:hAnsi="Arial" w:cs="Arial"/>
          <w:sz w:val="24"/>
          <w:szCs w:val="24"/>
          <w:lang w:eastAsia="es-CL"/>
        </w:rPr>
      </w:pPr>
      <w:r w:rsidRPr="00123FA2">
        <w:rPr>
          <w:rFonts w:ascii="Arial" w:eastAsia="Times New Roman" w:hAnsi="Arial" w:cs="Arial"/>
          <w:sz w:val="24"/>
          <w:szCs w:val="24"/>
          <w:lang w:eastAsia="es-CL"/>
        </w:rPr>
        <w:t>Se estima que los primeros organismos fotosintéticos </w:t>
      </w:r>
      <w:r w:rsidRPr="00BE0C53">
        <w:rPr>
          <w:rFonts w:ascii="Arial" w:eastAsia="Times New Roman" w:hAnsi="Arial" w:cs="Arial"/>
          <w:b/>
          <w:bCs/>
          <w:sz w:val="24"/>
          <w:szCs w:val="24"/>
          <w:lang w:eastAsia="es-CL"/>
        </w:rPr>
        <w:t>surgieron</w:t>
      </w:r>
      <w:r w:rsidRPr="00123FA2">
        <w:rPr>
          <w:rFonts w:ascii="Arial" w:eastAsia="Times New Roman" w:hAnsi="Arial" w:cs="Arial"/>
          <w:sz w:val="24"/>
          <w:szCs w:val="24"/>
          <w:lang w:eastAsia="es-CL"/>
        </w:rPr>
        <w:t> </w:t>
      </w:r>
      <w:r w:rsidRPr="00BE0C53">
        <w:rPr>
          <w:rFonts w:ascii="Arial" w:eastAsia="Times New Roman" w:hAnsi="Arial" w:cs="Arial"/>
          <w:b/>
          <w:bCs/>
          <w:sz w:val="24"/>
          <w:szCs w:val="24"/>
          <w:lang w:eastAsia="es-CL"/>
        </w:rPr>
        <w:t>en la </w:t>
      </w:r>
      <w:hyperlink r:id="rId39" w:history="1">
        <w:r w:rsidRPr="00BE0C53">
          <w:rPr>
            <w:rFonts w:ascii="Arial" w:eastAsia="Times New Roman" w:hAnsi="Arial" w:cs="Arial"/>
            <w:b/>
            <w:bCs/>
            <w:color w:val="000000"/>
            <w:sz w:val="24"/>
            <w:szCs w:val="24"/>
            <w:lang w:eastAsia="es-CL"/>
          </w:rPr>
          <w:t>Tierra</w:t>
        </w:r>
      </w:hyperlink>
      <w:r w:rsidRPr="00BE0C53">
        <w:rPr>
          <w:rFonts w:ascii="Arial" w:eastAsia="Times New Roman" w:hAnsi="Arial" w:cs="Arial"/>
          <w:b/>
          <w:bCs/>
          <w:sz w:val="24"/>
          <w:szCs w:val="24"/>
          <w:lang w:eastAsia="es-CL"/>
        </w:rPr>
        <w:t> hace unos 3.460 millones de años</w:t>
      </w:r>
      <w:r w:rsidRPr="00123FA2">
        <w:rPr>
          <w:rFonts w:ascii="Arial" w:eastAsia="Times New Roman" w:hAnsi="Arial" w:cs="Arial"/>
          <w:sz w:val="24"/>
          <w:szCs w:val="24"/>
          <w:lang w:eastAsia="es-CL"/>
        </w:rPr>
        <w:t>.</w:t>
      </w:r>
    </w:p>
    <w:p w:rsidR="004B58AB" w:rsidRPr="004B58AB" w:rsidRDefault="004B58AB" w:rsidP="004B58AB">
      <w:pPr>
        <w:pStyle w:val="Prrafodelista"/>
        <w:rPr>
          <w:rFonts w:ascii="Arial" w:eastAsia="Times New Roman" w:hAnsi="Arial" w:cs="Arial"/>
          <w:sz w:val="24"/>
          <w:szCs w:val="24"/>
          <w:lang w:eastAsia="es-CL"/>
        </w:rPr>
      </w:pPr>
    </w:p>
    <w:p w:rsidR="004B58AB" w:rsidRDefault="004B58AB" w:rsidP="004B58AB">
      <w:pPr>
        <w:pStyle w:val="Prrafodelista"/>
        <w:numPr>
          <w:ilvl w:val="0"/>
          <w:numId w:val="3"/>
        </w:numPr>
        <w:spacing w:after="0" w:line="240" w:lineRule="auto"/>
        <w:jc w:val="both"/>
        <w:rPr>
          <w:rFonts w:ascii="Arial" w:eastAsia="Times New Roman" w:hAnsi="Arial" w:cs="Arial"/>
          <w:sz w:val="24"/>
          <w:szCs w:val="24"/>
          <w:lang w:eastAsia="es-CL"/>
        </w:rPr>
      </w:pPr>
      <w:r w:rsidRPr="00BE0C53">
        <w:rPr>
          <w:rFonts w:ascii="Arial" w:eastAsia="Times New Roman" w:hAnsi="Arial" w:cs="Arial"/>
          <w:b/>
          <w:bCs/>
          <w:sz w:val="24"/>
          <w:szCs w:val="24"/>
          <w:lang w:eastAsia="es-CL"/>
        </w:rPr>
        <w:t xml:space="preserve">Generalmente </w:t>
      </w:r>
      <w:proofErr w:type="spellStart"/>
      <w:r w:rsidRPr="00BE0C53">
        <w:rPr>
          <w:rFonts w:ascii="Arial" w:eastAsia="Times New Roman" w:hAnsi="Arial" w:cs="Arial"/>
          <w:b/>
          <w:bCs/>
          <w:sz w:val="24"/>
          <w:szCs w:val="24"/>
          <w:lang w:eastAsia="es-CL"/>
        </w:rPr>
        <w:t>subproduce</w:t>
      </w:r>
      <w:proofErr w:type="spellEnd"/>
      <w:r w:rsidRPr="00BE0C53">
        <w:rPr>
          <w:rFonts w:ascii="Arial" w:eastAsia="Times New Roman" w:hAnsi="Arial" w:cs="Arial"/>
          <w:b/>
          <w:bCs/>
          <w:sz w:val="24"/>
          <w:szCs w:val="24"/>
          <w:lang w:eastAsia="es-CL"/>
        </w:rPr>
        <w:t xml:space="preserve"> oxígeno</w:t>
      </w:r>
      <w:r w:rsidRPr="00123FA2">
        <w:rPr>
          <w:rFonts w:ascii="Arial" w:eastAsia="Times New Roman" w:hAnsi="Arial" w:cs="Arial"/>
          <w:sz w:val="24"/>
          <w:szCs w:val="24"/>
          <w:lang w:eastAsia="es-CL"/>
        </w:rPr>
        <w:t xml:space="preserve">, que es liberado al medio circundante. Aunque también existen variantes </w:t>
      </w:r>
      <w:proofErr w:type="spellStart"/>
      <w:r w:rsidRPr="00123FA2">
        <w:rPr>
          <w:rFonts w:ascii="Arial" w:eastAsia="Times New Roman" w:hAnsi="Arial" w:cs="Arial"/>
          <w:sz w:val="24"/>
          <w:szCs w:val="24"/>
          <w:lang w:eastAsia="es-CL"/>
        </w:rPr>
        <w:t>anoxigénicas</w:t>
      </w:r>
      <w:proofErr w:type="spellEnd"/>
      <w:r w:rsidRPr="00123FA2">
        <w:rPr>
          <w:rFonts w:ascii="Arial" w:eastAsia="Times New Roman" w:hAnsi="Arial" w:cs="Arial"/>
          <w:sz w:val="24"/>
          <w:szCs w:val="24"/>
          <w:lang w:eastAsia="es-CL"/>
        </w:rPr>
        <w:t xml:space="preserve"> (no productoras de oxígeno).</w:t>
      </w:r>
    </w:p>
    <w:p w:rsidR="004B58AB" w:rsidRPr="004B58AB" w:rsidRDefault="004B58AB" w:rsidP="004B58AB">
      <w:pPr>
        <w:pStyle w:val="Prrafodelista"/>
        <w:rPr>
          <w:rFonts w:ascii="Arial" w:eastAsia="Times New Roman" w:hAnsi="Arial" w:cs="Arial"/>
          <w:sz w:val="24"/>
          <w:szCs w:val="24"/>
          <w:lang w:eastAsia="es-CL"/>
        </w:rPr>
      </w:pPr>
    </w:p>
    <w:p w:rsidR="004B58AB" w:rsidRDefault="004B58AB" w:rsidP="004B58AB">
      <w:pPr>
        <w:pStyle w:val="Prrafodelista"/>
        <w:numPr>
          <w:ilvl w:val="0"/>
          <w:numId w:val="3"/>
        </w:numPr>
        <w:spacing w:after="0" w:line="240" w:lineRule="auto"/>
        <w:jc w:val="both"/>
        <w:rPr>
          <w:rFonts w:ascii="Arial" w:eastAsia="Times New Roman" w:hAnsi="Arial" w:cs="Arial"/>
          <w:sz w:val="24"/>
          <w:szCs w:val="24"/>
          <w:lang w:eastAsia="es-CL"/>
        </w:rPr>
      </w:pPr>
      <w:r w:rsidRPr="00BE0C53">
        <w:rPr>
          <w:rFonts w:ascii="Arial" w:eastAsia="Times New Roman" w:hAnsi="Arial" w:cs="Arial"/>
          <w:sz w:val="24"/>
          <w:szCs w:val="24"/>
          <w:lang w:eastAsia="es-CL"/>
        </w:rPr>
        <w:t>Fue descubierta por un conjunto sucesivo de científicos del siglo XVIII, XIX y XX. </w:t>
      </w:r>
      <w:r w:rsidRPr="00BE0C53">
        <w:rPr>
          <w:rFonts w:ascii="Arial" w:eastAsia="Times New Roman" w:hAnsi="Arial" w:cs="Arial"/>
          <w:b/>
          <w:bCs/>
          <w:sz w:val="24"/>
          <w:szCs w:val="24"/>
          <w:lang w:eastAsia="es-CL"/>
        </w:rPr>
        <w:t xml:space="preserve">El primero en demostrar la generación de oxígeno en los vegetales fue el clérigo inglés Joseph </w:t>
      </w:r>
      <w:proofErr w:type="spellStart"/>
      <w:r w:rsidRPr="00BE0C53">
        <w:rPr>
          <w:rFonts w:ascii="Arial" w:eastAsia="Times New Roman" w:hAnsi="Arial" w:cs="Arial"/>
          <w:b/>
          <w:bCs/>
          <w:sz w:val="24"/>
          <w:szCs w:val="24"/>
          <w:lang w:eastAsia="es-CL"/>
        </w:rPr>
        <w:t>Priestley</w:t>
      </w:r>
      <w:proofErr w:type="spellEnd"/>
      <w:r w:rsidRPr="00BE0C53">
        <w:rPr>
          <w:rFonts w:ascii="Arial" w:eastAsia="Times New Roman" w:hAnsi="Arial" w:cs="Arial"/>
          <w:sz w:val="24"/>
          <w:szCs w:val="24"/>
          <w:lang w:eastAsia="es-CL"/>
        </w:rPr>
        <w:t> (1732-1804) y el primero en formular su funcionamiento </w:t>
      </w:r>
      <w:hyperlink r:id="rId40" w:history="1">
        <w:r w:rsidRPr="00BE0C53">
          <w:rPr>
            <w:rFonts w:ascii="Arial" w:eastAsia="Times New Roman" w:hAnsi="Arial" w:cs="Arial"/>
            <w:color w:val="000000"/>
            <w:sz w:val="24"/>
            <w:szCs w:val="24"/>
            <w:lang w:eastAsia="es-CL"/>
          </w:rPr>
          <w:t>bioquímico</w:t>
        </w:r>
      </w:hyperlink>
      <w:r w:rsidRPr="00BE0C53">
        <w:rPr>
          <w:rFonts w:ascii="Arial" w:eastAsia="Times New Roman" w:hAnsi="Arial" w:cs="Arial"/>
          <w:sz w:val="24"/>
          <w:szCs w:val="24"/>
          <w:lang w:eastAsia="es-CL"/>
        </w:rPr>
        <w:t> el norteamericano Melvin Calvin (1911-1997), lo cual le valió el Premio Nobel de </w:t>
      </w:r>
      <w:hyperlink r:id="rId41" w:history="1">
        <w:r w:rsidRPr="00BE0C53">
          <w:rPr>
            <w:rFonts w:ascii="Arial" w:eastAsia="Times New Roman" w:hAnsi="Arial" w:cs="Arial"/>
            <w:color w:val="000000"/>
            <w:sz w:val="24"/>
            <w:szCs w:val="24"/>
            <w:lang w:eastAsia="es-CL"/>
          </w:rPr>
          <w:t>Química</w:t>
        </w:r>
      </w:hyperlink>
      <w:r w:rsidRPr="00BE0C53">
        <w:rPr>
          <w:rFonts w:ascii="Arial" w:eastAsia="Times New Roman" w:hAnsi="Arial" w:cs="Arial"/>
          <w:sz w:val="24"/>
          <w:szCs w:val="24"/>
          <w:lang w:eastAsia="es-CL"/>
        </w:rPr>
        <w:t>.</w:t>
      </w:r>
      <w:r w:rsidRPr="00BE0C53">
        <w:rPr>
          <w:rFonts w:ascii="Arial" w:eastAsia="Times New Roman" w:hAnsi="Arial" w:cs="Arial"/>
          <w:color w:val="000000"/>
          <w:sz w:val="24"/>
          <w:szCs w:val="24"/>
          <w:lang w:eastAsia="es-CL"/>
        </w:rPr>
        <w:br/>
      </w:r>
      <w:r w:rsidRPr="00BE0C53">
        <w:rPr>
          <w:rFonts w:ascii="Arial" w:eastAsia="Times New Roman" w:hAnsi="Arial" w:cs="Arial"/>
          <w:color w:val="000000"/>
          <w:sz w:val="24"/>
          <w:szCs w:val="24"/>
          <w:lang w:eastAsia="es-CL"/>
        </w:rPr>
        <w:br/>
      </w:r>
    </w:p>
    <w:p w:rsidR="00123FA2" w:rsidRPr="004B58AB" w:rsidRDefault="00123FA2" w:rsidP="004B58AB">
      <w:pPr>
        <w:spacing w:after="0" w:line="240" w:lineRule="auto"/>
        <w:jc w:val="center"/>
        <w:rPr>
          <w:rFonts w:ascii="Arial" w:hAnsi="Arial" w:cs="Arial"/>
          <w:color w:val="000000"/>
          <w:spacing w:val="-15"/>
          <w:sz w:val="24"/>
          <w:szCs w:val="24"/>
          <w:u w:val="single"/>
        </w:rPr>
      </w:pPr>
      <w:r w:rsidRPr="004B58AB">
        <w:rPr>
          <w:rFonts w:ascii="Arial" w:hAnsi="Arial" w:cs="Arial"/>
          <w:color w:val="000000"/>
          <w:spacing w:val="-15"/>
          <w:sz w:val="24"/>
          <w:szCs w:val="24"/>
          <w:u w:val="single"/>
        </w:rPr>
        <w:t>Fórmula de la fotosíntesis</w:t>
      </w:r>
    </w:p>
    <w:p w:rsidR="00123FA2" w:rsidRDefault="00153A98" w:rsidP="00BE0C53">
      <w:pPr>
        <w:spacing w:before="100" w:beforeAutospacing="1" w:after="100" w:afterAutospacing="1" w:line="240" w:lineRule="auto"/>
        <w:jc w:val="both"/>
        <w:rPr>
          <w:rFonts w:ascii="Arial" w:eastAsia="Times New Roman" w:hAnsi="Arial" w:cs="Arial"/>
          <w:color w:val="000000"/>
          <w:sz w:val="24"/>
          <w:szCs w:val="24"/>
          <w:lang w:eastAsia="es-CL"/>
        </w:rPr>
      </w:pPr>
      <w:r w:rsidRPr="00BE0C53">
        <w:rPr>
          <w:rFonts w:ascii="Arial" w:eastAsia="Times New Roman" w:hAnsi="Arial" w:cs="Arial"/>
          <w:noProof/>
          <w:color w:val="000000"/>
          <w:sz w:val="24"/>
          <w:szCs w:val="24"/>
          <w:lang w:eastAsia="es-CL"/>
        </w:rPr>
        <w:drawing>
          <wp:anchor distT="0" distB="0" distL="114300" distR="114300" simplePos="0" relativeHeight="251664384" behindDoc="0" locked="0" layoutInCell="1" allowOverlap="1" wp14:anchorId="5544F1DA" wp14:editId="50FF176E">
            <wp:simplePos x="0" y="0"/>
            <wp:positionH relativeFrom="column">
              <wp:posOffset>51683</wp:posOffset>
            </wp:positionH>
            <wp:positionV relativeFrom="paragraph">
              <wp:posOffset>417057</wp:posOffset>
            </wp:positionV>
            <wp:extent cx="6631388" cy="890546"/>
            <wp:effectExtent l="0" t="0" r="0" b="5080"/>
            <wp:wrapNone/>
            <wp:docPr id="14" name="Imagen 14" descr="https://concepto.de/wp-content/uploads/2015/03/fotosintesis-formula-e1588639005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oncepto.de/wp-content/uploads/2015/03/fotosintesis-formula-e1588639005553.jpg"/>
                    <pic:cNvPicPr>
                      <a:picLocks noChangeAspect="1" noChangeArrowheads="1"/>
                    </pic:cNvPicPr>
                  </pic:nvPicPr>
                  <pic:blipFill rotWithShape="1">
                    <a:blip r:embed="rId42">
                      <a:extLst>
                        <a:ext uri="{28A0092B-C50C-407E-A947-70E740481C1C}">
                          <a14:useLocalDpi xmlns:a14="http://schemas.microsoft.com/office/drawing/2010/main" val="0"/>
                        </a:ext>
                      </a:extLst>
                    </a:blip>
                    <a:srcRect b="18840"/>
                    <a:stretch/>
                  </pic:blipFill>
                  <pic:spPr bwMode="auto">
                    <a:xfrm>
                      <a:off x="0" y="0"/>
                      <a:ext cx="6631305" cy="890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3FA2" w:rsidRPr="00123FA2">
        <w:rPr>
          <w:rFonts w:ascii="Arial" w:eastAsia="Times New Roman" w:hAnsi="Arial" w:cs="Arial"/>
          <w:color w:val="000000"/>
          <w:sz w:val="24"/>
          <w:szCs w:val="24"/>
          <w:lang w:eastAsia="es-CL"/>
        </w:rPr>
        <w:t xml:space="preserve">La fórmula química de la fotosíntesis </w:t>
      </w:r>
      <w:proofErr w:type="spellStart"/>
      <w:r w:rsidR="00123FA2" w:rsidRPr="00123FA2">
        <w:rPr>
          <w:rFonts w:ascii="Arial" w:eastAsia="Times New Roman" w:hAnsi="Arial" w:cs="Arial"/>
          <w:color w:val="000000"/>
          <w:sz w:val="24"/>
          <w:szCs w:val="24"/>
          <w:lang w:eastAsia="es-CL"/>
        </w:rPr>
        <w:t>oxigénica</w:t>
      </w:r>
      <w:proofErr w:type="spellEnd"/>
      <w:r w:rsidR="00123FA2" w:rsidRPr="00123FA2">
        <w:rPr>
          <w:rFonts w:ascii="Arial" w:eastAsia="Times New Roman" w:hAnsi="Arial" w:cs="Arial"/>
          <w:color w:val="000000"/>
          <w:sz w:val="24"/>
          <w:szCs w:val="24"/>
          <w:lang w:eastAsia="es-CL"/>
        </w:rPr>
        <w:t xml:space="preserve"> sería, en principio, la siguiente:</w:t>
      </w:r>
    </w:p>
    <w:p w:rsidR="00153A98" w:rsidRPr="00123FA2" w:rsidRDefault="00153A98" w:rsidP="00BE0C53">
      <w:pPr>
        <w:spacing w:before="100" w:beforeAutospacing="1" w:after="100" w:afterAutospacing="1" w:line="240" w:lineRule="auto"/>
        <w:jc w:val="both"/>
        <w:rPr>
          <w:rFonts w:ascii="Arial" w:eastAsia="Times New Roman" w:hAnsi="Arial" w:cs="Arial"/>
          <w:color w:val="000000"/>
          <w:sz w:val="24"/>
          <w:szCs w:val="24"/>
          <w:lang w:eastAsia="es-CL"/>
        </w:rPr>
      </w:pPr>
    </w:p>
    <w:p w:rsidR="00123FA2" w:rsidRDefault="00123FA2" w:rsidP="00BE0C53">
      <w:pPr>
        <w:spacing w:before="100" w:beforeAutospacing="1" w:after="100" w:afterAutospacing="1" w:line="240" w:lineRule="auto"/>
        <w:jc w:val="both"/>
        <w:rPr>
          <w:rFonts w:ascii="Arial" w:eastAsia="Times New Roman" w:hAnsi="Arial" w:cs="Arial"/>
          <w:color w:val="000000"/>
          <w:sz w:val="24"/>
          <w:szCs w:val="24"/>
          <w:lang w:eastAsia="es-CL"/>
        </w:rPr>
      </w:pPr>
    </w:p>
    <w:p w:rsidR="00153A98" w:rsidRDefault="00153A98" w:rsidP="00BE0C53">
      <w:pPr>
        <w:spacing w:before="100" w:beforeAutospacing="1" w:after="100" w:afterAutospacing="1" w:line="240" w:lineRule="auto"/>
        <w:jc w:val="both"/>
        <w:rPr>
          <w:rFonts w:ascii="Arial" w:eastAsia="Times New Roman" w:hAnsi="Arial" w:cs="Arial"/>
          <w:color w:val="000000"/>
          <w:sz w:val="24"/>
          <w:szCs w:val="24"/>
          <w:lang w:eastAsia="es-CL"/>
        </w:rPr>
      </w:pPr>
    </w:p>
    <w:p w:rsidR="00123FA2" w:rsidRPr="00123FA2" w:rsidRDefault="00123FA2" w:rsidP="00BE0C53">
      <w:pPr>
        <w:spacing w:before="100" w:beforeAutospacing="1" w:after="100" w:afterAutospacing="1" w:line="240" w:lineRule="auto"/>
        <w:jc w:val="both"/>
        <w:rPr>
          <w:rFonts w:ascii="Arial" w:eastAsia="Times New Roman" w:hAnsi="Arial" w:cs="Arial"/>
          <w:color w:val="000000"/>
          <w:sz w:val="24"/>
          <w:szCs w:val="24"/>
          <w:lang w:eastAsia="es-CL"/>
        </w:rPr>
      </w:pPr>
      <w:r w:rsidRPr="00123FA2">
        <w:rPr>
          <w:rFonts w:ascii="Arial" w:eastAsia="Times New Roman" w:hAnsi="Arial" w:cs="Arial"/>
          <w:color w:val="000000"/>
          <w:sz w:val="24"/>
          <w:szCs w:val="24"/>
          <w:lang w:eastAsia="es-CL"/>
        </w:rPr>
        <w:t>Lo cual generalmente se da en la siguiente proporción (para el caso de la glucosa):</w:t>
      </w:r>
    </w:p>
    <w:p w:rsidR="00123FA2" w:rsidRPr="00BE0C53" w:rsidRDefault="00123FA2" w:rsidP="00153A98">
      <w:pPr>
        <w:spacing w:before="100" w:beforeAutospacing="1" w:after="100" w:afterAutospacing="1" w:line="240" w:lineRule="auto"/>
        <w:jc w:val="both"/>
        <w:rPr>
          <w:rFonts w:ascii="Arial" w:hAnsi="Arial" w:cs="Arial"/>
        </w:rPr>
      </w:pPr>
      <w:r w:rsidRPr="00BE0C53">
        <w:rPr>
          <w:rFonts w:ascii="Arial" w:eastAsia="Times New Roman" w:hAnsi="Arial" w:cs="Arial"/>
          <w:b/>
          <w:bCs/>
          <w:color w:val="000000"/>
          <w:sz w:val="24"/>
          <w:szCs w:val="24"/>
          <w:lang w:eastAsia="es-CL"/>
        </w:rPr>
        <w:t>6CO</w:t>
      </w:r>
      <w:r w:rsidRPr="00BE0C53">
        <w:rPr>
          <w:rFonts w:ascii="Arial" w:eastAsia="Times New Roman" w:hAnsi="Arial" w:cs="Arial"/>
          <w:b/>
          <w:bCs/>
          <w:color w:val="000000"/>
          <w:sz w:val="18"/>
          <w:szCs w:val="18"/>
          <w:vertAlign w:val="subscript"/>
          <w:lang w:eastAsia="es-CL"/>
        </w:rPr>
        <w:t>2</w:t>
      </w:r>
      <w:r w:rsidRPr="00BE0C53">
        <w:rPr>
          <w:rFonts w:ascii="Arial" w:eastAsia="Times New Roman" w:hAnsi="Arial" w:cs="Arial"/>
          <w:b/>
          <w:bCs/>
          <w:color w:val="000000"/>
          <w:sz w:val="24"/>
          <w:szCs w:val="24"/>
          <w:lang w:eastAsia="es-CL"/>
        </w:rPr>
        <w:t> + 6H</w:t>
      </w:r>
      <w:r w:rsidRPr="00BE0C53">
        <w:rPr>
          <w:rFonts w:ascii="Arial" w:eastAsia="Times New Roman" w:hAnsi="Arial" w:cs="Arial"/>
          <w:b/>
          <w:bCs/>
          <w:color w:val="000000"/>
          <w:sz w:val="18"/>
          <w:szCs w:val="18"/>
          <w:vertAlign w:val="subscript"/>
          <w:lang w:eastAsia="es-CL"/>
        </w:rPr>
        <w:t>2</w:t>
      </w:r>
      <w:r w:rsidRPr="00BE0C53">
        <w:rPr>
          <w:rFonts w:ascii="Arial" w:eastAsia="Times New Roman" w:hAnsi="Arial" w:cs="Arial"/>
          <w:b/>
          <w:bCs/>
          <w:color w:val="000000"/>
          <w:sz w:val="24"/>
          <w:szCs w:val="24"/>
          <w:lang w:eastAsia="es-CL"/>
        </w:rPr>
        <w:t>O + luz solar → C</w:t>
      </w:r>
      <w:r w:rsidRPr="00BE0C53">
        <w:rPr>
          <w:rFonts w:ascii="Arial" w:eastAsia="Times New Roman" w:hAnsi="Arial" w:cs="Arial"/>
          <w:b/>
          <w:bCs/>
          <w:color w:val="000000"/>
          <w:sz w:val="18"/>
          <w:szCs w:val="18"/>
          <w:vertAlign w:val="subscript"/>
          <w:lang w:eastAsia="es-CL"/>
        </w:rPr>
        <w:t>6</w:t>
      </w:r>
      <w:r w:rsidRPr="00BE0C53">
        <w:rPr>
          <w:rFonts w:ascii="Arial" w:eastAsia="Times New Roman" w:hAnsi="Arial" w:cs="Arial"/>
          <w:b/>
          <w:bCs/>
          <w:color w:val="000000"/>
          <w:sz w:val="24"/>
          <w:szCs w:val="24"/>
          <w:lang w:eastAsia="es-CL"/>
        </w:rPr>
        <w:t>H</w:t>
      </w:r>
      <w:r w:rsidRPr="00BE0C53">
        <w:rPr>
          <w:rFonts w:ascii="Arial" w:eastAsia="Times New Roman" w:hAnsi="Arial" w:cs="Arial"/>
          <w:b/>
          <w:bCs/>
          <w:color w:val="000000"/>
          <w:sz w:val="18"/>
          <w:szCs w:val="18"/>
          <w:vertAlign w:val="subscript"/>
          <w:lang w:eastAsia="es-CL"/>
        </w:rPr>
        <w:t>12</w:t>
      </w:r>
      <w:r w:rsidRPr="00BE0C53">
        <w:rPr>
          <w:rFonts w:ascii="Arial" w:eastAsia="Times New Roman" w:hAnsi="Arial" w:cs="Arial"/>
          <w:b/>
          <w:bCs/>
          <w:color w:val="000000"/>
          <w:sz w:val="24"/>
          <w:szCs w:val="24"/>
          <w:lang w:eastAsia="es-CL"/>
        </w:rPr>
        <w:t>O</w:t>
      </w:r>
      <w:r w:rsidRPr="00BE0C53">
        <w:rPr>
          <w:rFonts w:ascii="Arial" w:eastAsia="Times New Roman" w:hAnsi="Arial" w:cs="Arial"/>
          <w:b/>
          <w:bCs/>
          <w:color w:val="000000"/>
          <w:sz w:val="18"/>
          <w:szCs w:val="18"/>
          <w:vertAlign w:val="subscript"/>
          <w:lang w:eastAsia="es-CL"/>
        </w:rPr>
        <w:t>6</w:t>
      </w:r>
      <w:r w:rsidRPr="00BE0C53">
        <w:rPr>
          <w:rFonts w:ascii="Arial" w:eastAsia="Times New Roman" w:hAnsi="Arial" w:cs="Arial"/>
          <w:b/>
          <w:bCs/>
          <w:color w:val="000000"/>
          <w:sz w:val="24"/>
          <w:szCs w:val="24"/>
          <w:lang w:eastAsia="es-CL"/>
        </w:rPr>
        <w:t> + 6O</w:t>
      </w:r>
      <w:r w:rsidRPr="00BE0C53">
        <w:rPr>
          <w:rFonts w:ascii="Arial" w:eastAsia="Times New Roman" w:hAnsi="Arial" w:cs="Arial"/>
          <w:b/>
          <w:bCs/>
          <w:color w:val="000000"/>
          <w:sz w:val="18"/>
          <w:szCs w:val="18"/>
          <w:vertAlign w:val="subscript"/>
          <w:lang w:eastAsia="es-CL"/>
        </w:rPr>
        <w:t>2</w:t>
      </w:r>
      <w:r w:rsidRPr="00BE0C53">
        <w:rPr>
          <w:rFonts w:ascii="Arial" w:eastAsia="Times New Roman" w:hAnsi="Arial" w:cs="Arial"/>
          <w:color w:val="000000"/>
          <w:sz w:val="24"/>
          <w:szCs w:val="24"/>
          <w:lang w:eastAsia="es-CL"/>
        </w:rPr>
        <w:br/>
      </w:r>
      <w:r w:rsidRPr="00BE0C53">
        <w:rPr>
          <w:rFonts w:ascii="Arial" w:eastAsia="Times New Roman" w:hAnsi="Arial" w:cs="Arial"/>
          <w:color w:val="000000"/>
          <w:sz w:val="24"/>
          <w:szCs w:val="24"/>
          <w:lang w:eastAsia="es-CL"/>
        </w:rPr>
        <w:br/>
      </w:r>
    </w:p>
    <w:sectPr w:rsidR="00123FA2" w:rsidRPr="00BE0C53" w:rsidSect="00123FA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20F0"/>
    <w:multiLevelType w:val="multilevel"/>
    <w:tmpl w:val="92E4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rial" w:eastAsia="Times New Roman" w:hAnsi="Arial" w:cs="Aria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67D50"/>
    <w:multiLevelType w:val="multilevel"/>
    <w:tmpl w:val="7456A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33B1C"/>
    <w:multiLevelType w:val="multilevel"/>
    <w:tmpl w:val="E44CE4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AE4BD8"/>
    <w:multiLevelType w:val="multilevel"/>
    <w:tmpl w:val="D9B4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DE333E"/>
    <w:multiLevelType w:val="multilevel"/>
    <w:tmpl w:val="238A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7B7092"/>
    <w:multiLevelType w:val="multilevel"/>
    <w:tmpl w:val="BE4A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A2"/>
    <w:rsid w:val="000437BB"/>
    <w:rsid w:val="000629B2"/>
    <w:rsid w:val="00123FA2"/>
    <w:rsid w:val="00153A98"/>
    <w:rsid w:val="004B58AB"/>
    <w:rsid w:val="00BE0C53"/>
    <w:rsid w:val="00E726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123FA2"/>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23FA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123FA2"/>
    <w:rPr>
      <w:color w:val="0000FF"/>
      <w:u w:val="single"/>
    </w:rPr>
  </w:style>
  <w:style w:type="character" w:customStyle="1" w:styleId="mg-cuerpo12">
    <w:name w:val="mg-cuerpo12"/>
    <w:basedOn w:val="Fuentedeprrafopredeter"/>
    <w:rsid w:val="00123FA2"/>
  </w:style>
  <w:style w:type="paragraph" w:styleId="Textodeglobo">
    <w:name w:val="Balloon Text"/>
    <w:basedOn w:val="Normal"/>
    <w:link w:val="TextodegloboCar"/>
    <w:uiPriority w:val="99"/>
    <w:semiHidden/>
    <w:unhideWhenUsed/>
    <w:rsid w:val="00123F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3FA2"/>
    <w:rPr>
      <w:rFonts w:ascii="Tahoma" w:hAnsi="Tahoma" w:cs="Tahoma"/>
      <w:sz w:val="16"/>
      <w:szCs w:val="16"/>
    </w:rPr>
  </w:style>
  <w:style w:type="character" w:styleId="Textoennegrita">
    <w:name w:val="Strong"/>
    <w:basedOn w:val="Fuentedeprrafopredeter"/>
    <w:uiPriority w:val="22"/>
    <w:qFormat/>
    <w:rsid w:val="00123FA2"/>
    <w:rPr>
      <w:b/>
      <w:bCs/>
    </w:rPr>
  </w:style>
  <w:style w:type="character" w:styleId="nfasis">
    <w:name w:val="Emphasis"/>
    <w:basedOn w:val="Fuentedeprrafopredeter"/>
    <w:uiPriority w:val="20"/>
    <w:qFormat/>
    <w:rsid w:val="00123FA2"/>
    <w:rPr>
      <w:i/>
      <w:iCs/>
    </w:rPr>
  </w:style>
  <w:style w:type="character" w:customStyle="1" w:styleId="Ttulo3Car">
    <w:name w:val="Título 3 Car"/>
    <w:basedOn w:val="Fuentedeprrafopredeter"/>
    <w:link w:val="Ttulo3"/>
    <w:uiPriority w:val="9"/>
    <w:rsid w:val="00123FA2"/>
    <w:rPr>
      <w:rFonts w:ascii="Times New Roman" w:eastAsia="Times New Roman" w:hAnsi="Times New Roman" w:cs="Times New Roman"/>
      <w:b/>
      <w:bCs/>
      <w:sz w:val="27"/>
      <w:szCs w:val="27"/>
      <w:lang w:eastAsia="es-CL"/>
    </w:rPr>
  </w:style>
  <w:style w:type="paragraph" w:styleId="Textoindependiente">
    <w:name w:val="Body Text"/>
    <w:basedOn w:val="Normal"/>
    <w:link w:val="TextoindependienteCar"/>
    <w:uiPriority w:val="1"/>
    <w:qFormat/>
    <w:rsid w:val="00BE0C53"/>
    <w:pPr>
      <w:widowControl w:val="0"/>
      <w:autoSpaceDE w:val="0"/>
      <w:autoSpaceDN w:val="0"/>
      <w:spacing w:after="0" w:line="240" w:lineRule="auto"/>
    </w:pPr>
    <w:rPr>
      <w:rFonts w:ascii="Carlito" w:eastAsia="Carlito" w:hAnsi="Carlito" w:cs="Carlito"/>
      <w:lang w:val="es-ES"/>
    </w:rPr>
  </w:style>
  <w:style w:type="character" w:customStyle="1" w:styleId="TextoindependienteCar">
    <w:name w:val="Texto independiente Car"/>
    <w:basedOn w:val="Fuentedeprrafopredeter"/>
    <w:link w:val="Textoindependiente"/>
    <w:uiPriority w:val="1"/>
    <w:rsid w:val="00BE0C53"/>
    <w:rPr>
      <w:rFonts w:ascii="Carlito" w:eastAsia="Carlito" w:hAnsi="Carlito" w:cs="Carlito"/>
      <w:lang w:val="es-ES"/>
    </w:rPr>
  </w:style>
  <w:style w:type="paragraph" w:styleId="Encabezado">
    <w:name w:val="header"/>
    <w:basedOn w:val="Normal"/>
    <w:link w:val="EncabezadoCar"/>
    <w:unhideWhenUsed/>
    <w:rsid w:val="00BE0C53"/>
    <w:pPr>
      <w:widowControl w:val="0"/>
      <w:tabs>
        <w:tab w:val="center" w:pos="4419"/>
        <w:tab w:val="right" w:pos="8838"/>
      </w:tabs>
      <w:autoSpaceDE w:val="0"/>
      <w:autoSpaceDN w:val="0"/>
      <w:spacing w:after="0" w:line="240" w:lineRule="auto"/>
    </w:pPr>
    <w:rPr>
      <w:rFonts w:ascii="Carlito" w:eastAsia="Carlito" w:hAnsi="Carlito" w:cs="Carlito"/>
      <w:lang w:val="es-ES"/>
    </w:rPr>
  </w:style>
  <w:style w:type="character" w:customStyle="1" w:styleId="EncabezadoCar">
    <w:name w:val="Encabezado Car"/>
    <w:basedOn w:val="Fuentedeprrafopredeter"/>
    <w:link w:val="Encabezado"/>
    <w:rsid w:val="00BE0C53"/>
    <w:rPr>
      <w:rFonts w:ascii="Carlito" w:eastAsia="Carlito" w:hAnsi="Carlito" w:cs="Carlito"/>
      <w:lang w:val="es-ES"/>
    </w:rPr>
  </w:style>
  <w:style w:type="paragraph" w:styleId="Prrafodelista">
    <w:name w:val="List Paragraph"/>
    <w:basedOn w:val="Normal"/>
    <w:uiPriority w:val="34"/>
    <w:qFormat/>
    <w:rsid w:val="004B58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123FA2"/>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23FA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123FA2"/>
    <w:rPr>
      <w:color w:val="0000FF"/>
      <w:u w:val="single"/>
    </w:rPr>
  </w:style>
  <w:style w:type="character" w:customStyle="1" w:styleId="mg-cuerpo12">
    <w:name w:val="mg-cuerpo12"/>
    <w:basedOn w:val="Fuentedeprrafopredeter"/>
    <w:rsid w:val="00123FA2"/>
  </w:style>
  <w:style w:type="paragraph" w:styleId="Textodeglobo">
    <w:name w:val="Balloon Text"/>
    <w:basedOn w:val="Normal"/>
    <w:link w:val="TextodegloboCar"/>
    <w:uiPriority w:val="99"/>
    <w:semiHidden/>
    <w:unhideWhenUsed/>
    <w:rsid w:val="00123F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3FA2"/>
    <w:rPr>
      <w:rFonts w:ascii="Tahoma" w:hAnsi="Tahoma" w:cs="Tahoma"/>
      <w:sz w:val="16"/>
      <w:szCs w:val="16"/>
    </w:rPr>
  </w:style>
  <w:style w:type="character" w:styleId="Textoennegrita">
    <w:name w:val="Strong"/>
    <w:basedOn w:val="Fuentedeprrafopredeter"/>
    <w:uiPriority w:val="22"/>
    <w:qFormat/>
    <w:rsid w:val="00123FA2"/>
    <w:rPr>
      <w:b/>
      <w:bCs/>
    </w:rPr>
  </w:style>
  <w:style w:type="character" w:styleId="nfasis">
    <w:name w:val="Emphasis"/>
    <w:basedOn w:val="Fuentedeprrafopredeter"/>
    <w:uiPriority w:val="20"/>
    <w:qFormat/>
    <w:rsid w:val="00123FA2"/>
    <w:rPr>
      <w:i/>
      <w:iCs/>
    </w:rPr>
  </w:style>
  <w:style w:type="character" w:customStyle="1" w:styleId="Ttulo3Car">
    <w:name w:val="Título 3 Car"/>
    <w:basedOn w:val="Fuentedeprrafopredeter"/>
    <w:link w:val="Ttulo3"/>
    <w:uiPriority w:val="9"/>
    <w:rsid w:val="00123FA2"/>
    <w:rPr>
      <w:rFonts w:ascii="Times New Roman" w:eastAsia="Times New Roman" w:hAnsi="Times New Roman" w:cs="Times New Roman"/>
      <w:b/>
      <w:bCs/>
      <w:sz w:val="27"/>
      <w:szCs w:val="27"/>
      <w:lang w:eastAsia="es-CL"/>
    </w:rPr>
  </w:style>
  <w:style w:type="paragraph" w:styleId="Textoindependiente">
    <w:name w:val="Body Text"/>
    <w:basedOn w:val="Normal"/>
    <w:link w:val="TextoindependienteCar"/>
    <w:uiPriority w:val="1"/>
    <w:qFormat/>
    <w:rsid w:val="00BE0C53"/>
    <w:pPr>
      <w:widowControl w:val="0"/>
      <w:autoSpaceDE w:val="0"/>
      <w:autoSpaceDN w:val="0"/>
      <w:spacing w:after="0" w:line="240" w:lineRule="auto"/>
    </w:pPr>
    <w:rPr>
      <w:rFonts w:ascii="Carlito" w:eastAsia="Carlito" w:hAnsi="Carlito" w:cs="Carlito"/>
      <w:lang w:val="es-ES"/>
    </w:rPr>
  </w:style>
  <w:style w:type="character" w:customStyle="1" w:styleId="TextoindependienteCar">
    <w:name w:val="Texto independiente Car"/>
    <w:basedOn w:val="Fuentedeprrafopredeter"/>
    <w:link w:val="Textoindependiente"/>
    <w:uiPriority w:val="1"/>
    <w:rsid w:val="00BE0C53"/>
    <w:rPr>
      <w:rFonts w:ascii="Carlito" w:eastAsia="Carlito" w:hAnsi="Carlito" w:cs="Carlito"/>
      <w:lang w:val="es-ES"/>
    </w:rPr>
  </w:style>
  <w:style w:type="paragraph" w:styleId="Encabezado">
    <w:name w:val="header"/>
    <w:basedOn w:val="Normal"/>
    <w:link w:val="EncabezadoCar"/>
    <w:unhideWhenUsed/>
    <w:rsid w:val="00BE0C53"/>
    <w:pPr>
      <w:widowControl w:val="0"/>
      <w:tabs>
        <w:tab w:val="center" w:pos="4419"/>
        <w:tab w:val="right" w:pos="8838"/>
      </w:tabs>
      <w:autoSpaceDE w:val="0"/>
      <w:autoSpaceDN w:val="0"/>
      <w:spacing w:after="0" w:line="240" w:lineRule="auto"/>
    </w:pPr>
    <w:rPr>
      <w:rFonts w:ascii="Carlito" w:eastAsia="Carlito" w:hAnsi="Carlito" w:cs="Carlito"/>
      <w:lang w:val="es-ES"/>
    </w:rPr>
  </w:style>
  <w:style w:type="character" w:customStyle="1" w:styleId="EncabezadoCar">
    <w:name w:val="Encabezado Car"/>
    <w:basedOn w:val="Fuentedeprrafopredeter"/>
    <w:link w:val="Encabezado"/>
    <w:rsid w:val="00BE0C53"/>
    <w:rPr>
      <w:rFonts w:ascii="Carlito" w:eastAsia="Carlito" w:hAnsi="Carlito" w:cs="Carlito"/>
      <w:lang w:val="es-ES"/>
    </w:rPr>
  </w:style>
  <w:style w:type="paragraph" w:styleId="Prrafodelista">
    <w:name w:val="List Paragraph"/>
    <w:basedOn w:val="Normal"/>
    <w:uiPriority w:val="34"/>
    <w:qFormat/>
    <w:rsid w:val="004B5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0167">
      <w:bodyDiv w:val="1"/>
      <w:marLeft w:val="0"/>
      <w:marRight w:val="0"/>
      <w:marTop w:val="0"/>
      <w:marBottom w:val="0"/>
      <w:divBdr>
        <w:top w:val="none" w:sz="0" w:space="0" w:color="auto"/>
        <w:left w:val="none" w:sz="0" w:space="0" w:color="auto"/>
        <w:bottom w:val="none" w:sz="0" w:space="0" w:color="auto"/>
        <w:right w:val="none" w:sz="0" w:space="0" w:color="auto"/>
      </w:divBdr>
    </w:div>
    <w:div w:id="592514928">
      <w:bodyDiv w:val="1"/>
      <w:marLeft w:val="0"/>
      <w:marRight w:val="0"/>
      <w:marTop w:val="0"/>
      <w:marBottom w:val="0"/>
      <w:divBdr>
        <w:top w:val="none" w:sz="0" w:space="0" w:color="auto"/>
        <w:left w:val="none" w:sz="0" w:space="0" w:color="auto"/>
        <w:bottom w:val="none" w:sz="0" w:space="0" w:color="auto"/>
        <w:right w:val="none" w:sz="0" w:space="0" w:color="auto"/>
      </w:divBdr>
    </w:div>
    <w:div w:id="665280183">
      <w:bodyDiv w:val="1"/>
      <w:marLeft w:val="0"/>
      <w:marRight w:val="0"/>
      <w:marTop w:val="0"/>
      <w:marBottom w:val="0"/>
      <w:divBdr>
        <w:top w:val="none" w:sz="0" w:space="0" w:color="auto"/>
        <w:left w:val="none" w:sz="0" w:space="0" w:color="auto"/>
        <w:bottom w:val="none" w:sz="0" w:space="0" w:color="auto"/>
        <w:right w:val="none" w:sz="0" w:space="0" w:color="auto"/>
      </w:divBdr>
    </w:div>
    <w:div w:id="1011642614">
      <w:bodyDiv w:val="1"/>
      <w:marLeft w:val="0"/>
      <w:marRight w:val="0"/>
      <w:marTop w:val="0"/>
      <w:marBottom w:val="0"/>
      <w:divBdr>
        <w:top w:val="none" w:sz="0" w:space="0" w:color="auto"/>
        <w:left w:val="none" w:sz="0" w:space="0" w:color="auto"/>
        <w:bottom w:val="none" w:sz="0" w:space="0" w:color="auto"/>
        <w:right w:val="none" w:sz="0" w:space="0" w:color="auto"/>
      </w:divBdr>
    </w:div>
    <w:div w:id="201510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s://concepto.de/autotrofo/" TargetMode="External"/><Relationship Id="rId39" Type="http://schemas.openxmlformats.org/officeDocument/2006/relationships/hyperlink" Target="https://concepto.de/planeta-tierra/" TargetMode="External"/><Relationship Id="rId3" Type="http://schemas.openxmlformats.org/officeDocument/2006/relationships/styles" Target="styles.xml"/><Relationship Id="rId21" Type="http://schemas.openxmlformats.org/officeDocument/2006/relationships/hyperlink" Target="https://concepto.de/materia-inorganica/" TargetMode="External"/><Relationship Id="rId34" Type="http://schemas.openxmlformats.org/officeDocument/2006/relationships/hyperlink" Target="https://concepto.de/dioxido-de-carbono-co2/" TargetMode="External"/><Relationship Id="rId42"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image" Target="media/image11.jpeg"/><Relationship Id="rId25" Type="http://schemas.openxmlformats.org/officeDocument/2006/relationships/hyperlink" Target="https://concepto.de/nutricion/" TargetMode="External"/><Relationship Id="rId33" Type="http://schemas.openxmlformats.org/officeDocument/2006/relationships/hyperlink" Target="https://concepto.de/bacterias/" TargetMode="External"/><Relationship Id="rId38" Type="http://schemas.openxmlformats.org/officeDocument/2006/relationships/hyperlink" Target="https://concepto.de/simbiosis/"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https://concepto.de/plantas/" TargetMode="External"/><Relationship Id="rId29" Type="http://schemas.openxmlformats.org/officeDocument/2006/relationships/hyperlink" Target="https://concepto.de/molecula-2/" TargetMode="External"/><Relationship Id="rId41" Type="http://schemas.openxmlformats.org/officeDocument/2006/relationships/hyperlink" Target="https://concepto.de/quimi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hyperlink" Target="https://concepto.de/luz-solar/" TargetMode="External"/><Relationship Id="rId32" Type="http://schemas.openxmlformats.org/officeDocument/2006/relationships/hyperlink" Target="https://concepto.de/organismo/" TargetMode="External"/><Relationship Id="rId37" Type="http://schemas.openxmlformats.org/officeDocument/2006/relationships/hyperlink" Target="https://concepto.de/fitoplancton/" TargetMode="External"/><Relationship Id="rId40" Type="http://schemas.openxmlformats.org/officeDocument/2006/relationships/hyperlink" Target="https://concepto.de/bioquimica/" TargetMode="Externa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hyperlink" Target="https://concepto.de/energia/" TargetMode="External"/><Relationship Id="rId28" Type="http://schemas.openxmlformats.org/officeDocument/2006/relationships/hyperlink" Target="https://concepto.de/sol/" TargetMode="External"/><Relationship Id="rId36" Type="http://schemas.openxmlformats.org/officeDocument/2006/relationships/hyperlink" Target="https://concepto.de/respiracion/"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https://concepto.de/metabolismo/"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concepto.de/materia-organica/" TargetMode="External"/><Relationship Id="rId27" Type="http://schemas.openxmlformats.org/officeDocument/2006/relationships/hyperlink" Target="https://concepto.de/energia-luminica/" TargetMode="External"/><Relationship Id="rId30" Type="http://schemas.openxmlformats.org/officeDocument/2006/relationships/hyperlink" Target="https://concepto.de/energia-quimica/" TargetMode="External"/><Relationship Id="rId35" Type="http://schemas.openxmlformats.org/officeDocument/2006/relationships/hyperlink" Target="https://concepto.de/ecosistemas/"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0921E-6CFF-4DCE-B322-AB766150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1650</Words>
  <Characters>9079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Cumián Pérez</dc:creator>
  <cp:lastModifiedBy>Elena</cp:lastModifiedBy>
  <cp:revision>2</cp:revision>
  <dcterms:created xsi:type="dcterms:W3CDTF">2020-05-18T22:34:00Z</dcterms:created>
  <dcterms:modified xsi:type="dcterms:W3CDTF">2020-05-18T22:34:00Z</dcterms:modified>
</cp:coreProperties>
</file>