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70" w:rsidRPr="006E6329" w:rsidRDefault="00BE3F84">
      <w:pPr>
        <w:rPr>
          <w:rFonts w:ascii="Arial" w:hAnsi="Arial" w:cs="Arial"/>
          <w:b/>
          <w:sz w:val="24"/>
        </w:rPr>
      </w:pPr>
      <w:r w:rsidRPr="006E6329">
        <w:rPr>
          <w:rFonts w:ascii="Arial" w:hAnsi="Arial" w:cs="Arial"/>
          <w:b/>
          <w:sz w:val="24"/>
        </w:rPr>
        <w:t>Unidad: Mi cuerpo es un tesoro</w:t>
      </w:r>
      <w:bookmarkStart w:id="0" w:name="_GoBack"/>
      <w:bookmarkEnd w:id="0"/>
    </w:p>
    <w:p w:rsidR="00BE3F84" w:rsidRPr="00B54FF7" w:rsidRDefault="00BE3F84" w:rsidP="00BE3F84">
      <w:pPr>
        <w:jc w:val="center"/>
        <w:rPr>
          <w:rFonts w:ascii="Arial" w:hAnsi="Arial" w:cs="Arial"/>
          <w:sz w:val="24"/>
        </w:rPr>
      </w:pPr>
      <w:r w:rsidRPr="00B54FF7">
        <w:rPr>
          <w:rFonts w:ascii="Arial" w:hAnsi="Arial" w:cs="Arial"/>
          <w:sz w:val="24"/>
        </w:rPr>
        <w:t>SOMOS DIFERENTES</w:t>
      </w:r>
    </w:p>
    <w:p w:rsidR="00BE3F84" w:rsidRPr="006E6329" w:rsidRDefault="00BE3F84" w:rsidP="00BE3F84">
      <w:pPr>
        <w:jc w:val="both"/>
        <w:rPr>
          <w:rFonts w:ascii="Arial" w:hAnsi="Arial" w:cs="Arial"/>
          <w:b/>
          <w:sz w:val="24"/>
        </w:rPr>
      </w:pPr>
      <w:r w:rsidRPr="006E6329">
        <w:rPr>
          <w:rFonts w:ascii="Arial" w:hAnsi="Arial" w:cs="Arial"/>
          <w:b/>
          <w:sz w:val="24"/>
        </w:rPr>
        <w:t xml:space="preserve">Objetivo de aprendizaje (OA): </w:t>
      </w:r>
    </w:p>
    <w:p w:rsidR="00BE3F84" w:rsidRPr="00B54FF7" w:rsidRDefault="00BE3F84" w:rsidP="00BE3F84">
      <w:pPr>
        <w:pStyle w:val="Prrafodelista"/>
        <w:numPr>
          <w:ilvl w:val="0"/>
          <w:numId w:val="1"/>
        </w:numPr>
        <w:jc w:val="both"/>
        <w:rPr>
          <w:rFonts w:ascii="Arial" w:hAnsi="Arial" w:cs="Arial"/>
          <w:sz w:val="24"/>
        </w:rPr>
      </w:pPr>
      <w:r w:rsidRPr="00B54FF7">
        <w:rPr>
          <w:rFonts w:ascii="Arial" w:hAnsi="Arial" w:cs="Arial"/>
          <w:sz w:val="24"/>
        </w:rPr>
        <w:t>Identificar que niños y niñas son diferentes y que cada persona es única y especial.</w:t>
      </w:r>
    </w:p>
    <w:p w:rsidR="00BE3F84" w:rsidRPr="006E6329" w:rsidRDefault="00BE3F84" w:rsidP="00BE3F84">
      <w:pPr>
        <w:jc w:val="both"/>
        <w:rPr>
          <w:rFonts w:ascii="Arial" w:hAnsi="Arial" w:cs="Arial"/>
          <w:b/>
          <w:sz w:val="24"/>
        </w:rPr>
      </w:pPr>
      <w:r w:rsidRPr="006E6329">
        <w:rPr>
          <w:rFonts w:ascii="Arial" w:hAnsi="Arial" w:cs="Arial"/>
          <w:b/>
          <w:sz w:val="24"/>
        </w:rPr>
        <w:t>Presentación al tema:</w:t>
      </w:r>
    </w:p>
    <w:p w:rsidR="00BE3F84" w:rsidRPr="00B54FF7" w:rsidRDefault="00BE3F84" w:rsidP="00BE3F84">
      <w:pPr>
        <w:jc w:val="both"/>
        <w:rPr>
          <w:rFonts w:ascii="Arial" w:hAnsi="Arial" w:cs="Arial"/>
          <w:sz w:val="24"/>
        </w:rPr>
      </w:pPr>
      <w:r w:rsidRPr="00B54FF7">
        <w:rPr>
          <w:rFonts w:ascii="Arial" w:hAnsi="Arial" w:cs="Arial"/>
          <w:sz w:val="24"/>
        </w:rPr>
        <w:t>El cuerpo humano se clasifica en dos sexos, varón y mujer donde si bien los dos son personas tienen algunas diferencias. Pero también, a la vez, cada persona es única en este mundo y se diferencia del resto. Por casualidad</w:t>
      </w:r>
      <w:r w:rsidR="00C02F5A" w:rsidRPr="00B54FF7">
        <w:rPr>
          <w:rFonts w:ascii="Arial" w:hAnsi="Arial" w:cs="Arial"/>
          <w:sz w:val="24"/>
        </w:rPr>
        <w:t>,</w:t>
      </w:r>
      <w:r w:rsidRPr="00B54FF7">
        <w:rPr>
          <w:rFonts w:ascii="Arial" w:hAnsi="Arial" w:cs="Arial"/>
          <w:sz w:val="24"/>
        </w:rPr>
        <w:t xml:space="preserve"> alguna vez te has preguntado </w:t>
      </w:r>
      <w:r w:rsidR="00C02F5A" w:rsidRPr="00B54FF7">
        <w:rPr>
          <w:rFonts w:ascii="Arial" w:hAnsi="Arial" w:cs="Arial"/>
          <w:sz w:val="24"/>
        </w:rPr>
        <w:t>¿cuá</w:t>
      </w:r>
      <w:r w:rsidRPr="00B54FF7">
        <w:rPr>
          <w:rFonts w:ascii="Arial" w:hAnsi="Arial" w:cs="Arial"/>
          <w:sz w:val="24"/>
        </w:rPr>
        <w:t>les son las diferencias que existen entre un hombre y una mujer</w:t>
      </w:r>
      <w:r w:rsidR="00C02F5A" w:rsidRPr="00B54FF7">
        <w:rPr>
          <w:rFonts w:ascii="Arial" w:hAnsi="Arial" w:cs="Arial"/>
          <w:sz w:val="24"/>
        </w:rPr>
        <w:t>? En esta clase vamos a aprender a saber identificar estas diferencias pero también vamos a entender por qué cada persona es única y especial.</w:t>
      </w:r>
    </w:p>
    <w:p w:rsidR="00C02F5A" w:rsidRPr="006E6329" w:rsidRDefault="00C02F5A" w:rsidP="00BE3F84">
      <w:pPr>
        <w:jc w:val="both"/>
        <w:rPr>
          <w:rFonts w:ascii="Arial" w:hAnsi="Arial" w:cs="Arial"/>
          <w:b/>
          <w:sz w:val="24"/>
        </w:rPr>
      </w:pPr>
      <w:r w:rsidRPr="006E6329">
        <w:rPr>
          <w:rFonts w:ascii="Arial" w:hAnsi="Arial" w:cs="Arial"/>
          <w:b/>
          <w:sz w:val="24"/>
        </w:rPr>
        <w:t>Práctica guiada:</w:t>
      </w:r>
    </w:p>
    <w:p w:rsidR="00C02F5A" w:rsidRPr="00B54FF7" w:rsidRDefault="005C7C13" w:rsidP="00BE3F84">
      <w:pPr>
        <w:jc w:val="both"/>
        <w:rPr>
          <w:rFonts w:ascii="Arial" w:hAnsi="Arial" w:cs="Arial"/>
          <w:sz w:val="24"/>
        </w:rPr>
      </w:pPr>
      <w:r w:rsidRPr="00B54FF7">
        <w:rPr>
          <w:rFonts w:ascii="Arial" w:hAnsi="Arial" w:cs="Arial"/>
          <w:sz w:val="24"/>
        </w:rPr>
        <w:t>Antes de continuar con la materia de la clase te voy a pedir que anotes todas las diferencias que encuentres entre un varón y una mujer y lo compartas con algún familiar.</w:t>
      </w: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gridCol w:w="2685"/>
      </w:tblGrid>
      <w:tr w:rsidR="005C7C13" w:rsidRPr="00B54FF7" w:rsidTr="005C7C13">
        <w:tblPrEx>
          <w:tblCellMar>
            <w:top w:w="0" w:type="dxa"/>
            <w:bottom w:w="0" w:type="dxa"/>
          </w:tblCellMar>
        </w:tblPrEx>
        <w:trPr>
          <w:trHeight w:val="315"/>
        </w:trPr>
        <w:tc>
          <w:tcPr>
            <w:tcW w:w="2895" w:type="dxa"/>
          </w:tcPr>
          <w:p w:rsidR="005C7C13" w:rsidRPr="00B54FF7" w:rsidRDefault="005C7C13" w:rsidP="005C7C13">
            <w:pPr>
              <w:jc w:val="center"/>
              <w:rPr>
                <w:rFonts w:ascii="Arial" w:hAnsi="Arial" w:cs="Arial"/>
                <w:sz w:val="24"/>
              </w:rPr>
            </w:pPr>
            <w:r w:rsidRPr="00B54FF7">
              <w:rPr>
                <w:rFonts w:ascii="Arial" w:hAnsi="Arial" w:cs="Arial"/>
                <w:sz w:val="24"/>
              </w:rPr>
              <w:t>VARÓN</w:t>
            </w:r>
          </w:p>
        </w:tc>
        <w:tc>
          <w:tcPr>
            <w:tcW w:w="2685" w:type="dxa"/>
          </w:tcPr>
          <w:p w:rsidR="005C7C13" w:rsidRPr="00B54FF7" w:rsidRDefault="005C7C13" w:rsidP="005C7C13">
            <w:pPr>
              <w:jc w:val="center"/>
              <w:rPr>
                <w:rFonts w:ascii="Arial" w:hAnsi="Arial" w:cs="Arial"/>
                <w:sz w:val="24"/>
              </w:rPr>
            </w:pPr>
            <w:r w:rsidRPr="00B54FF7">
              <w:rPr>
                <w:rFonts w:ascii="Arial" w:hAnsi="Arial" w:cs="Arial"/>
                <w:sz w:val="24"/>
              </w:rPr>
              <w:t>MUJER</w:t>
            </w:r>
          </w:p>
        </w:tc>
      </w:tr>
      <w:tr w:rsidR="005C7C13" w:rsidRPr="00B54FF7" w:rsidTr="005C7C13">
        <w:tblPrEx>
          <w:tblCellMar>
            <w:top w:w="0" w:type="dxa"/>
            <w:bottom w:w="0" w:type="dxa"/>
          </w:tblCellMar>
        </w:tblPrEx>
        <w:trPr>
          <w:trHeight w:val="585"/>
        </w:trPr>
        <w:tc>
          <w:tcPr>
            <w:tcW w:w="2895" w:type="dxa"/>
          </w:tcPr>
          <w:p w:rsidR="005C7C13" w:rsidRPr="00B54FF7" w:rsidRDefault="005C7C13" w:rsidP="005C7C13">
            <w:pPr>
              <w:jc w:val="both"/>
              <w:rPr>
                <w:rFonts w:ascii="Arial" w:hAnsi="Arial" w:cs="Arial"/>
                <w:sz w:val="24"/>
              </w:rPr>
            </w:pPr>
          </w:p>
          <w:p w:rsidR="005C7C13" w:rsidRPr="00B54FF7" w:rsidRDefault="005C7C13" w:rsidP="005C7C13">
            <w:pPr>
              <w:jc w:val="both"/>
              <w:rPr>
                <w:rFonts w:ascii="Arial" w:hAnsi="Arial" w:cs="Arial"/>
                <w:sz w:val="24"/>
              </w:rPr>
            </w:pPr>
          </w:p>
          <w:p w:rsidR="005C7C13" w:rsidRPr="00B54FF7" w:rsidRDefault="005C7C13" w:rsidP="005C7C13">
            <w:pPr>
              <w:jc w:val="both"/>
              <w:rPr>
                <w:rFonts w:ascii="Arial" w:hAnsi="Arial" w:cs="Arial"/>
                <w:sz w:val="24"/>
              </w:rPr>
            </w:pPr>
          </w:p>
        </w:tc>
        <w:tc>
          <w:tcPr>
            <w:tcW w:w="2685" w:type="dxa"/>
          </w:tcPr>
          <w:p w:rsidR="005C7C13" w:rsidRPr="00B54FF7" w:rsidRDefault="005C7C13" w:rsidP="005C7C13">
            <w:pPr>
              <w:jc w:val="both"/>
              <w:rPr>
                <w:rFonts w:ascii="Arial" w:hAnsi="Arial" w:cs="Arial"/>
                <w:sz w:val="24"/>
              </w:rPr>
            </w:pPr>
          </w:p>
        </w:tc>
      </w:tr>
    </w:tbl>
    <w:p w:rsidR="005C7C13" w:rsidRPr="00B54FF7" w:rsidRDefault="005C7C13" w:rsidP="00BE3F84">
      <w:pPr>
        <w:jc w:val="both"/>
        <w:rPr>
          <w:rFonts w:ascii="Arial" w:hAnsi="Arial" w:cs="Arial"/>
          <w:sz w:val="24"/>
        </w:rPr>
      </w:pPr>
    </w:p>
    <w:p w:rsidR="005C7C13" w:rsidRPr="00B54FF7" w:rsidRDefault="005C7C13" w:rsidP="00BE3F84">
      <w:pPr>
        <w:jc w:val="both"/>
        <w:rPr>
          <w:rFonts w:ascii="Arial" w:hAnsi="Arial" w:cs="Arial"/>
          <w:sz w:val="24"/>
        </w:rPr>
      </w:pPr>
    </w:p>
    <w:p w:rsidR="005C7C13" w:rsidRPr="00B54FF7" w:rsidRDefault="005C7C13" w:rsidP="00BE3F84">
      <w:pPr>
        <w:jc w:val="both"/>
        <w:rPr>
          <w:rFonts w:ascii="Arial" w:hAnsi="Arial" w:cs="Arial"/>
          <w:sz w:val="24"/>
        </w:rPr>
      </w:pPr>
    </w:p>
    <w:p w:rsidR="005C7C13" w:rsidRPr="00B54FF7" w:rsidRDefault="005C7C13" w:rsidP="00BE3F84">
      <w:pPr>
        <w:jc w:val="both"/>
        <w:rPr>
          <w:rFonts w:ascii="Arial" w:hAnsi="Arial" w:cs="Arial"/>
          <w:sz w:val="24"/>
        </w:rPr>
      </w:pPr>
    </w:p>
    <w:p w:rsidR="005C7C13" w:rsidRPr="00B54FF7" w:rsidRDefault="005C7C13" w:rsidP="00BE3F84">
      <w:pPr>
        <w:jc w:val="both"/>
        <w:rPr>
          <w:rFonts w:ascii="Arial" w:hAnsi="Arial" w:cs="Arial"/>
          <w:sz w:val="24"/>
        </w:rPr>
      </w:pPr>
    </w:p>
    <w:p w:rsidR="005C7C13" w:rsidRPr="00B54FF7" w:rsidRDefault="005C7C13" w:rsidP="00BE3F84">
      <w:pPr>
        <w:jc w:val="both"/>
        <w:rPr>
          <w:rFonts w:ascii="Arial" w:hAnsi="Arial" w:cs="Arial"/>
          <w:sz w:val="24"/>
        </w:rPr>
      </w:pPr>
      <w:r w:rsidRPr="00B54FF7">
        <w:rPr>
          <w:rFonts w:ascii="Arial" w:hAnsi="Arial" w:cs="Arial"/>
          <w:sz w:val="24"/>
        </w:rPr>
        <w:t>Como ya dijimos el ser humano se compone de dos sexos: varón y mujer. Ellos dos son diferentes, aunque las diferencias no son sociales, por ejemplo, los hombres juegan futbol y las mujeres a las muñecas, este tipo de diferencias es falso, ya que solo va a depender del gusto de cada persona. Si no que las diferencias que hay son físicas, como por ejemplo, lo hombres tienen más bello facial que las mujeres o las mujeres tienen las caderas más anchas que los hombres.</w:t>
      </w:r>
    </w:p>
    <w:p w:rsidR="005C7C13" w:rsidRPr="00B54FF7" w:rsidRDefault="005C7C13" w:rsidP="00BE3F84">
      <w:pPr>
        <w:jc w:val="both"/>
        <w:rPr>
          <w:rFonts w:ascii="Arial" w:hAnsi="Arial" w:cs="Arial"/>
          <w:sz w:val="24"/>
        </w:rPr>
      </w:pPr>
      <w:r w:rsidRPr="00B54FF7">
        <w:rPr>
          <w:rFonts w:ascii="Arial" w:hAnsi="Arial" w:cs="Arial"/>
          <w:sz w:val="24"/>
        </w:rPr>
        <w:t>Ahora bien, el que haya diferencias físicas entre varón y mujer, estas diferencias no significan que uno es más importante que el otro, sino al contrario, varón y mujer son complementarios, los dos están para acompañarse y tienen los mismos derechos. Esto hace que ambos deben ser respetados y queridos de la misma forma.</w:t>
      </w:r>
    </w:p>
    <w:p w:rsidR="00B54FF7" w:rsidRPr="00B54FF7" w:rsidRDefault="00B54FF7" w:rsidP="00BE3F84">
      <w:pPr>
        <w:jc w:val="both"/>
        <w:rPr>
          <w:rFonts w:ascii="Arial" w:hAnsi="Arial" w:cs="Arial"/>
          <w:sz w:val="24"/>
        </w:rPr>
      </w:pPr>
      <w:r w:rsidRPr="00B54FF7">
        <w:rPr>
          <w:rFonts w:ascii="Arial" w:hAnsi="Arial" w:cs="Arial"/>
          <w:sz w:val="24"/>
        </w:rPr>
        <w:lastRenderedPageBreak/>
        <w:t>Pero ser varón y mujer no significa solo eso, cada persona se va desarrollando y va creciendo a medida del tiempo, lo que hace que cada vez tomemos más conciencia de lo importante que es  nuestro cuerpo y que por ende, debemos cuidar, porque cada uno de nosotros es una persona especial que ha venido a vivir de manera digna y para eso debemos cuidarnos.</w:t>
      </w:r>
    </w:p>
    <w:p w:rsidR="00B54FF7" w:rsidRDefault="00B54FF7" w:rsidP="00BE3F84">
      <w:pPr>
        <w:jc w:val="both"/>
        <w:rPr>
          <w:rFonts w:ascii="Arial" w:hAnsi="Arial" w:cs="Arial"/>
          <w:sz w:val="24"/>
        </w:rPr>
      </w:pPr>
      <w:r w:rsidRPr="00B54FF7">
        <w:rPr>
          <w:rFonts w:ascii="Arial" w:hAnsi="Arial" w:cs="Arial"/>
          <w:sz w:val="24"/>
        </w:rPr>
        <w:t>Si bien, los seres humanos nos dividimos solamente entre varón y mujer como sexo biológico, esto no basta para decir nuestras diferencias, ya que cada persona es única que lo hace diferente al otro, somos únicos, porque tenemos nuestro propio nombre, nuestra propia familia, tenemos nuestra propia personalidad, cada persona tiene sus propios talentos, etc. Todas estas características que les nombre son una prueba no solo de lo único que somos, sino también de lo especiales ayudándonos a querernos cada día más.</w:t>
      </w:r>
    </w:p>
    <w:p w:rsidR="00B54FF7" w:rsidRPr="006E6329" w:rsidRDefault="00B54FF7" w:rsidP="00BE3F84">
      <w:pPr>
        <w:jc w:val="both"/>
        <w:rPr>
          <w:rFonts w:ascii="Arial" w:hAnsi="Arial" w:cs="Arial"/>
          <w:b/>
          <w:sz w:val="24"/>
        </w:rPr>
      </w:pPr>
      <w:r w:rsidRPr="006E6329">
        <w:rPr>
          <w:rFonts w:ascii="Arial" w:hAnsi="Arial" w:cs="Arial"/>
          <w:b/>
          <w:sz w:val="24"/>
        </w:rPr>
        <w:t>Práctica independiente:</w:t>
      </w:r>
    </w:p>
    <w:p w:rsidR="00B54FF7" w:rsidRPr="00B54FF7" w:rsidRDefault="00B54FF7" w:rsidP="00BE3F84">
      <w:pPr>
        <w:jc w:val="both"/>
        <w:rPr>
          <w:rFonts w:ascii="Arial" w:hAnsi="Arial" w:cs="Arial"/>
          <w:sz w:val="24"/>
        </w:rPr>
      </w:pPr>
      <w:r>
        <w:rPr>
          <w:rFonts w:ascii="Arial" w:hAnsi="Arial" w:cs="Arial"/>
          <w:sz w:val="24"/>
        </w:rPr>
        <w:t>Ahora es tu turno de poner en práctica lo aprendido</w:t>
      </w:r>
      <w:r w:rsidR="006E6329">
        <w:rPr>
          <w:rFonts w:ascii="Arial" w:hAnsi="Arial" w:cs="Arial"/>
          <w:sz w:val="24"/>
        </w:rPr>
        <w:t>. En tu cuaderno te dibujarás a ti mismo, por favor, ponle mucha dedicación para que quede bien bonito. Luego de dibujarte anotarás alrededor de la hoja todas las características que te identifican solo a ti como persona, poder colocar tu nombre, a tu familia, tus gustos, para lo que eres bueno, lo que te gusta hacer, etc.</w:t>
      </w:r>
    </w:p>
    <w:sectPr w:rsidR="00B54FF7" w:rsidRPr="00B54FF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E4" w:rsidRDefault="00F129E4" w:rsidP="006E6329">
      <w:pPr>
        <w:spacing w:after="0" w:line="240" w:lineRule="auto"/>
      </w:pPr>
      <w:r>
        <w:separator/>
      </w:r>
    </w:p>
  </w:endnote>
  <w:endnote w:type="continuationSeparator" w:id="0">
    <w:p w:rsidR="00F129E4" w:rsidRDefault="00F129E4" w:rsidP="006E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E4" w:rsidRDefault="00F129E4" w:rsidP="006E6329">
      <w:pPr>
        <w:spacing w:after="0" w:line="240" w:lineRule="auto"/>
      </w:pPr>
      <w:r>
        <w:separator/>
      </w:r>
    </w:p>
  </w:footnote>
  <w:footnote w:type="continuationSeparator" w:id="0">
    <w:p w:rsidR="00F129E4" w:rsidRDefault="00F129E4" w:rsidP="006E6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29" w:rsidRDefault="006E6329" w:rsidP="006E6329">
    <w:pPr>
      <w:pStyle w:val="Encabezado"/>
      <w:jc w:val="center"/>
    </w:pPr>
    <w:r>
      <w:rPr>
        <w:noProof/>
        <w:lang w:eastAsia="es-CL"/>
      </w:rPr>
      <w:drawing>
        <wp:inline distT="0" distB="0" distL="0" distR="0">
          <wp:extent cx="1057275" cy="933410"/>
          <wp:effectExtent l="0" t="0" r="0" b="635"/>
          <wp:docPr id="1" name="Imagen 1" descr="C:\Users\PC\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37" cy="947943"/>
                  </a:xfrm>
                  <a:prstGeom prst="rect">
                    <a:avLst/>
                  </a:prstGeom>
                  <a:noFill/>
                  <a:ln>
                    <a:noFill/>
                  </a:ln>
                </pic:spPr>
              </pic:pic>
            </a:graphicData>
          </a:graphic>
        </wp:inline>
      </w:drawing>
    </w:r>
  </w:p>
  <w:p w:rsidR="006E6329" w:rsidRDefault="006E6329" w:rsidP="006E6329">
    <w:pPr>
      <w:pStyle w:val="Encabezado"/>
      <w:jc w:val="center"/>
    </w:pPr>
    <w:r>
      <w:t>Asignatura de religión, cuarto básico.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077BE"/>
    <w:multiLevelType w:val="hybridMultilevel"/>
    <w:tmpl w:val="05FE4F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84"/>
    <w:rsid w:val="00497070"/>
    <w:rsid w:val="005C7C13"/>
    <w:rsid w:val="006E6329"/>
    <w:rsid w:val="00B54FF7"/>
    <w:rsid w:val="00BE3F84"/>
    <w:rsid w:val="00C02F5A"/>
    <w:rsid w:val="00F129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7291-7BA4-43CB-84BC-0043490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F84"/>
    <w:pPr>
      <w:ind w:left="720"/>
      <w:contextualSpacing/>
    </w:pPr>
  </w:style>
  <w:style w:type="paragraph" w:styleId="Encabezado">
    <w:name w:val="header"/>
    <w:basedOn w:val="Normal"/>
    <w:link w:val="EncabezadoCar"/>
    <w:uiPriority w:val="99"/>
    <w:unhideWhenUsed/>
    <w:rsid w:val="006E6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329"/>
  </w:style>
  <w:style w:type="paragraph" w:styleId="Piedepgina">
    <w:name w:val="footer"/>
    <w:basedOn w:val="Normal"/>
    <w:link w:val="PiedepginaCar"/>
    <w:uiPriority w:val="99"/>
    <w:unhideWhenUsed/>
    <w:rsid w:val="006E63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2020-05-11T22:47:00Z</dcterms:created>
  <dcterms:modified xsi:type="dcterms:W3CDTF">2020-05-11T23:36:00Z</dcterms:modified>
</cp:coreProperties>
</file>